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2CA6" w:rsidRDefault="00D65684" w:rsidP="00053111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</w:rPr>
        <w:drawing>
          <wp:inline distT="0" distB="0" distL="0" distR="0">
            <wp:extent cx="3802379" cy="2851785"/>
            <wp:effectExtent l="19050" t="0" r="7621" b="0"/>
            <wp:docPr id="10" name="Рисунок 4" descr="D:\Документы\Фото все\Фото для Москвы\100_08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Документы\Фото все\Фото для Москвы\100_081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2676" cy="28520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3111" w:rsidRPr="00053111" w:rsidRDefault="00053111" w:rsidP="00053111">
      <w:pPr>
        <w:jc w:val="center"/>
        <w:rPr>
          <w:rFonts w:ascii="Times New Roman" w:hAnsi="Times New Roman" w:cs="Times New Roman"/>
          <w:b/>
          <w:i/>
        </w:rPr>
      </w:pPr>
      <w:r w:rsidRPr="00053111">
        <w:rPr>
          <w:rFonts w:ascii="Times New Roman" w:hAnsi="Times New Roman" w:cs="Times New Roman"/>
          <w:b/>
        </w:rPr>
        <w:t xml:space="preserve">ИСТОРИЯ МУРОМЦЕВСКОГО БЛАГОЧИНИЯ </w:t>
      </w:r>
      <w:r w:rsidRPr="00053111">
        <w:rPr>
          <w:rFonts w:ascii="Times New Roman" w:hAnsi="Times New Roman" w:cs="Times New Roman"/>
        </w:rPr>
        <w:t>(</w:t>
      </w:r>
      <w:r w:rsidRPr="00053111">
        <w:rPr>
          <w:rFonts w:ascii="Times New Roman" w:hAnsi="Times New Roman" w:cs="Times New Roman"/>
          <w:i/>
        </w:rPr>
        <w:t>Продолжение)</w:t>
      </w:r>
    </w:p>
    <w:p w:rsidR="00053111" w:rsidRPr="00053111" w:rsidRDefault="00053111" w:rsidP="00053111">
      <w:pPr>
        <w:jc w:val="right"/>
        <w:rPr>
          <w:rFonts w:ascii="Times New Roman" w:hAnsi="Times New Roman" w:cs="Times New Roman"/>
          <w:b/>
          <w:i/>
        </w:rPr>
      </w:pPr>
      <w:r w:rsidRPr="00053111">
        <w:rPr>
          <w:rFonts w:ascii="Times New Roman" w:hAnsi="Times New Roman" w:cs="Times New Roman"/>
          <w:b/>
          <w:i/>
        </w:rPr>
        <w:t>Православие – духовная мощь России</w:t>
      </w:r>
    </w:p>
    <w:p w:rsidR="00053111" w:rsidRPr="00053111" w:rsidRDefault="00053111" w:rsidP="00053111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</w:rPr>
      </w:pPr>
      <w:r w:rsidRPr="00053111">
        <w:rPr>
          <w:rFonts w:ascii="Times New Roman" w:eastAsia="Times New Roman" w:hAnsi="Times New Roman" w:cs="Times New Roman"/>
          <w:b/>
        </w:rPr>
        <w:t>ХРАМ СВЯТИТЕЛЯ НИКОЛАЯ ЧУДОТВОРЦА</w:t>
      </w:r>
    </w:p>
    <w:p w:rsidR="00053111" w:rsidRPr="00053111" w:rsidRDefault="00053111" w:rsidP="00053111">
      <w:pPr>
        <w:spacing w:after="0" w:line="240" w:lineRule="auto"/>
        <w:ind w:firstLine="708"/>
        <w:rPr>
          <w:rFonts w:ascii="Times New Roman" w:eastAsia="Times New Roman" w:hAnsi="Times New Roman" w:cs="Times New Roman"/>
        </w:rPr>
      </w:pPr>
    </w:p>
    <w:p w:rsidR="00053111" w:rsidRPr="00053111" w:rsidRDefault="00053111" w:rsidP="00053111">
      <w:pPr>
        <w:spacing w:after="0" w:line="240" w:lineRule="auto"/>
        <w:ind w:firstLine="708"/>
        <w:rPr>
          <w:rFonts w:ascii="Times New Roman" w:eastAsia="Times New Roman" w:hAnsi="Times New Roman" w:cs="Times New Roman"/>
        </w:rPr>
      </w:pPr>
      <w:r w:rsidRPr="00053111">
        <w:rPr>
          <w:rFonts w:ascii="Times New Roman" w:eastAsia="Times New Roman" w:hAnsi="Times New Roman" w:cs="Times New Roman"/>
        </w:rPr>
        <w:t>По благословению владыки Феодосия в 2008 году</w:t>
      </w:r>
      <w:r w:rsidR="004C6479">
        <w:rPr>
          <w:rFonts w:ascii="Times New Roman" w:eastAsia="Times New Roman" w:hAnsi="Times New Roman" w:cs="Times New Roman"/>
        </w:rPr>
        <w:t xml:space="preserve"> рядом с храмом Тихвинской иконы Божией Матери</w:t>
      </w:r>
      <w:r w:rsidRPr="00053111">
        <w:rPr>
          <w:rFonts w:ascii="Times New Roman" w:eastAsia="Times New Roman" w:hAnsi="Times New Roman" w:cs="Times New Roman"/>
        </w:rPr>
        <w:t xml:space="preserve"> был заложен фундамент под новое здание </w:t>
      </w:r>
      <w:r w:rsidR="004C6479">
        <w:rPr>
          <w:rFonts w:ascii="Times New Roman" w:eastAsia="Times New Roman" w:hAnsi="Times New Roman" w:cs="Times New Roman"/>
        </w:rPr>
        <w:t>храма</w:t>
      </w:r>
      <w:r w:rsidRPr="00053111">
        <w:rPr>
          <w:rFonts w:ascii="Times New Roman" w:eastAsia="Times New Roman" w:hAnsi="Times New Roman" w:cs="Times New Roman"/>
        </w:rPr>
        <w:t xml:space="preserve"> в честь Святителя Николая Чудотворца и выполнен цокольный этаж. </w:t>
      </w:r>
    </w:p>
    <w:p w:rsidR="00053111" w:rsidRPr="00053111" w:rsidRDefault="00053111" w:rsidP="00053111">
      <w:pPr>
        <w:spacing w:after="0" w:line="240" w:lineRule="auto"/>
        <w:ind w:firstLine="708"/>
        <w:rPr>
          <w:rFonts w:ascii="Times New Roman" w:eastAsia="Times New Roman" w:hAnsi="Times New Roman" w:cs="Times New Roman"/>
        </w:rPr>
      </w:pPr>
      <w:r w:rsidRPr="00053111">
        <w:rPr>
          <w:rFonts w:ascii="Times New Roman" w:eastAsia="Times New Roman" w:hAnsi="Times New Roman" w:cs="Times New Roman"/>
        </w:rPr>
        <w:t>В 2009 году было построено полтора этажа нового храма.</w:t>
      </w:r>
    </w:p>
    <w:p w:rsidR="00053111" w:rsidRPr="00053111" w:rsidRDefault="00053111" w:rsidP="00053111">
      <w:pPr>
        <w:spacing w:after="0" w:line="240" w:lineRule="auto"/>
        <w:ind w:firstLine="708"/>
        <w:rPr>
          <w:rFonts w:ascii="Times New Roman" w:eastAsia="Times New Roman" w:hAnsi="Times New Roman" w:cs="Times New Roman"/>
        </w:rPr>
      </w:pPr>
      <w:r w:rsidRPr="00053111">
        <w:rPr>
          <w:rFonts w:ascii="Times New Roman" w:eastAsia="Times New Roman" w:hAnsi="Times New Roman" w:cs="Times New Roman"/>
        </w:rPr>
        <w:t xml:space="preserve">12 июня 2009 года был избран актив прихода. Старостой избрана </w:t>
      </w:r>
      <w:proofErr w:type="spellStart"/>
      <w:r w:rsidRPr="00053111">
        <w:rPr>
          <w:rFonts w:ascii="Times New Roman" w:eastAsia="Times New Roman" w:hAnsi="Times New Roman" w:cs="Times New Roman"/>
        </w:rPr>
        <w:t>Боклина</w:t>
      </w:r>
      <w:proofErr w:type="spellEnd"/>
      <w:r w:rsidRPr="00053111">
        <w:rPr>
          <w:rFonts w:ascii="Times New Roman" w:eastAsia="Times New Roman" w:hAnsi="Times New Roman" w:cs="Times New Roman"/>
        </w:rPr>
        <w:t xml:space="preserve"> Наталья Григорьевна,  казначеем – Булгаков Владимир Яковлевич, бухгалтером – Тамбовцева Любовь Александровна.</w:t>
      </w:r>
    </w:p>
    <w:p w:rsidR="00053111" w:rsidRPr="00053111" w:rsidRDefault="00053111" w:rsidP="00053111">
      <w:pPr>
        <w:spacing w:after="0" w:line="240" w:lineRule="auto"/>
        <w:ind w:firstLine="708"/>
        <w:rPr>
          <w:rFonts w:ascii="Times New Roman" w:hAnsi="Times New Roman" w:cs="Times New Roman"/>
        </w:rPr>
      </w:pPr>
      <w:r w:rsidRPr="00053111">
        <w:rPr>
          <w:rFonts w:ascii="Times New Roman" w:eastAsia="Times New Roman" w:hAnsi="Times New Roman" w:cs="Times New Roman"/>
        </w:rPr>
        <w:t>В 2010 году</w:t>
      </w:r>
      <w:r w:rsidRPr="00053111">
        <w:rPr>
          <w:rFonts w:ascii="Times New Roman" w:hAnsi="Times New Roman" w:cs="Times New Roman"/>
        </w:rPr>
        <w:t xml:space="preserve"> с Божьей помощью и с помощью Николая Чудотворца за счет средств Олега Яковлевича Булгакова</w:t>
      </w:r>
      <w:r w:rsidRPr="00053111">
        <w:rPr>
          <w:rFonts w:ascii="Times New Roman" w:eastAsia="Times New Roman" w:hAnsi="Times New Roman" w:cs="Times New Roman"/>
        </w:rPr>
        <w:t xml:space="preserve"> была полностью завершена кладка храма, установлена крыша, возведены купола. </w:t>
      </w:r>
    </w:p>
    <w:p w:rsidR="00053111" w:rsidRPr="00053111" w:rsidRDefault="00053111" w:rsidP="00053111">
      <w:pPr>
        <w:spacing w:after="0" w:line="240" w:lineRule="auto"/>
        <w:ind w:firstLine="708"/>
        <w:rPr>
          <w:rFonts w:ascii="Times New Roman" w:eastAsia="Times New Roman" w:hAnsi="Times New Roman" w:cs="Times New Roman"/>
        </w:rPr>
      </w:pPr>
      <w:r w:rsidRPr="00053111">
        <w:rPr>
          <w:rFonts w:ascii="Times New Roman" w:eastAsia="Times New Roman" w:hAnsi="Times New Roman" w:cs="Times New Roman"/>
        </w:rPr>
        <w:t>В конце 2010 года в новом здании были установлены окна, двери и запущено отопление в зиму. Начались отделочные работы: штукат</w:t>
      </w:r>
      <w:r w:rsidRPr="00053111">
        <w:rPr>
          <w:rFonts w:ascii="Times New Roman" w:hAnsi="Times New Roman" w:cs="Times New Roman"/>
        </w:rPr>
        <w:t>у</w:t>
      </w:r>
      <w:r w:rsidRPr="00053111">
        <w:rPr>
          <w:rFonts w:ascii="Times New Roman" w:eastAsia="Times New Roman" w:hAnsi="Times New Roman" w:cs="Times New Roman"/>
        </w:rPr>
        <w:t>рка стен, мраморные полы, подвесные потолки, электрика, вода, канализация.</w:t>
      </w:r>
    </w:p>
    <w:p w:rsidR="00053111" w:rsidRPr="00053111" w:rsidRDefault="00053111" w:rsidP="00053111">
      <w:pPr>
        <w:spacing w:after="0" w:line="240" w:lineRule="auto"/>
        <w:ind w:firstLine="708"/>
        <w:rPr>
          <w:rFonts w:ascii="Times New Roman" w:eastAsia="Times New Roman" w:hAnsi="Times New Roman" w:cs="Times New Roman"/>
        </w:rPr>
      </w:pPr>
      <w:r w:rsidRPr="00053111">
        <w:rPr>
          <w:rFonts w:ascii="Times New Roman" w:eastAsia="Times New Roman" w:hAnsi="Times New Roman" w:cs="Times New Roman"/>
        </w:rPr>
        <w:t>Начались работы по благоустройству территории, прилегающей к</w:t>
      </w:r>
      <w:r w:rsidR="004C6479">
        <w:rPr>
          <w:rFonts w:ascii="Times New Roman" w:eastAsia="Times New Roman" w:hAnsi="Times New Roman" w:cs="Times New Roman"/>
        </w:rPr>
        <w:t xml:space="preserve"> </w:t>
      </w:r>
      <w:r w:rsidRPr="00053111">
        <w:rPr>
          <w:rFonts w:ascii="Times New Roman" w:eastAsia="Times New Roman" w:hAnsi="Times New Roman" w:cs="Times New Roman"/>
        </w:rPr>
        <w:t>Муромцевскому храму.</w:t>
      </w:r>
    </w:p>
    <w:p w:rsidR="00053111" w:rsidRPr="00053111" w:rsidRDefault="00053111" w:rsidP="00053111">
      <w:pPr>
        <w:spacing w:after="0" w:line="240" w:lineRule="auto"/>
        <w:ind w:firstLine="708"/>
        <w:rPr>
          <w:rFonts w:ascii="Times New Roman" w:eastAsia="Times New Roman" w:hAnsi="Times New Roman" w:cs="Times New Roman"/>
        </w:rPr>
      </w:pPr>
      <w:r w:rsidRPr="00053111">
        <w:rPr>
          <w:rFonts w:ascii="Times New Roman" w:eastAsia="Times New Roman" w:hAnsi="Times New Roman" w:cs="Times New Roman"/>
        </w:rPr>
        <w:t>13 сентября 2010 года настоятелем храма назначен иерей Николай (Устинский).</w:t>
      </w:r>
    </w:p>
    <w:p w:rsidR="00053111" w:rsidRPr="00053111" w:rsidRDefault="00053111" w:rsidP="00053111">
      <w:pPr>
        <w:spacing w:after="0" w:line="240" w:lineRule="auto"/>
        <w:ind w:firstLine="708"/>
        <w:rPr>
          <w:rFonts w:ascii="Times New Roman" w:eastAsia="Times New Roman" w:hAnsi="Times New Roman" w:cs="Times New Roman"/>
        </w:rPr>
      </w:pPr>
      <w:r w:rsidRPr="00053111">
        <w:rPr>
          <w:rFonts w:ascii="Times New Roman" w:eastAsia="Times New Roman" w:hAnsi="Times New Roman" w:cs="Times New Roman"/>
        </w:rPr>
        <w:t>В начале 2011 года закуплено и привезено оборудование для гончарной мастерской.</w:t>
      </w:r>
    </w:p>
    <w:p w:rsidR="00053111" w:rsidRPr="00053111" w:rsidRDefault="00053111" w:rsidP="00053111">
      <w:pPr>
        <w:spacing w:after="0" w:line="240" w:lineRule="auto"/>
        <w:ind w:firstLine="708"/>
        <w:rPr>
          <w:rFonts w:ascii="Times New Roman" w:eastAsia="Times New Roman" w:hAnsi="Times New Roman" w:cs="Times New Roman"/>
        </w:rPr>
      </w:pPr>
      <w:r w:rsidRPr="00053111">
        <w:rPr>
          <w:rFonts w:ascii="Times New Roman" w:eastAsia="Times New Roman" w:hAnsi="Times New Roman" w:cs="Times New Roman"/>
        </w:rPr>
        <w:t xml:space="preserve">В епархиальную иконописную мастерскую были заказаны проекты на 2 иконостаса – на храм и на </w:t>
      </w:r>
      <w:proofErr w:type="spellStart"/>
      <w:r w:rsidRPr="00053111">
        <w:rPr>
          <w:rFonts w:ascii="Times New Roman" w:hAnsi="Times New Roman" w:cs="Times New Roman"/>
        </w:rPr>
        <w:t>К</w:t>
      </w:r>
      <w:r w:rsidRPr="00053111">
        <w:rPr>
          <w:rFonts w:ascii="Times New Roman" w:eastAsia="Times New Roman" w:hAnsi="Times New Roman" w:cs="Times New Roman"/>
        </w:rPr>
        <w:t>рестильню</w:t>
      </w:r>
      <w:proofErr w:type="spellEnd"/>
      <w:r w:rsidRPr="00053111">
        <w:rPr>
          <w:rFonts w:ascii="Times New Roman" w:eastAsia="Times New Roman" w:hAnsi="Times New Roman" w:cs="Times New Roman"/>
        </w:rPr>
        <w:t>.</w:t>
      </w:r>
    </w:p>
    <w:p w:rsidR="00053111" w:rsidRPr="00053111" w:rsidRDefault="00053111" w:rsidP="00053111">
      <w:pPr>
        <w:spacing w:after="0" w:line="240" w:lineRule="auto"/>
        <w:ind w:firstLine="708"/>
        <w:rPr>
          <w:rFonts w:ascii="Times New Roman" w:eastAsia="Times New Roman" w:hAnsi="Times New Roman" w:cs="Times New Roman"/>
        </w:rPr>
      </w:pPr>
      <w:r w:rsidRPr="00053111">
        <w:rPr>
          <w:rFonts w:ascii="Times New Roman" w:hAnsi="Times New Roman" w:cs="Times New Roman"/>
        </w:rPr>
        <w:t>Одновременно</w:t>
      </w:r>
      <w:r w:rsidRPr="00053111">
        <w:rPr>
          <w:rFonts w:ascii="Times New Roman" w:eastAsia="Times New Roman" w:hAnsi="Times New Roman" w:cs="Times New Roman"/>
        </w:rPr>
        <w:t xml:space="preserve"> велись отделочные работы в храме Николая Чудотворца.</w:t>
      </w:r>
    </w:p>
    <w:p w:rsidR="00053111" w:rsidRPr="00053111" w:rsidRDefault="00053111" w:rsidP="00053111">
      <w:pPr>
        <w:spacing w:after="0" w:line="240" w:lineRule="auto"/>
        <w:ind w:firstLine="708"/>
        <w:rPr>
          <w:rFonts w:ascii="Times New Roman" w:eastAsia="Times New Roman" w:hAnsi="Times New Roman" w:cs="Times New Roman"/>
        </w:rPr>
      </w:pPr>
      <w:r w:rsidRPr="00053111">
        <w:rPr>
          <w:rFonts w:ascii="Times New Roman" w:eastAsia="Times New Roman" w:hAnsi="Times New Roman" w:cs="Times New Roman"/>
        </w:rPr>
        <w:t xml:space="preserve">Все работы финансировал Булгаков Олег Яковлевич, а руководил ими Булгаков Владимир Яковлевич. Оформлением документов занимался </w:t>
      </w:r>
      <w:proofErr w:type="spellStart"/>
      <w:r w:rsidRPr="00053111">
        <w:rPr>
          <w:rFonts w:ascii="Times New Roman" w:eastAsia="Times New Roman" w:hAnsi="Times New Roman" w:cs="Times New Roman"/>
        </w:rPr>
        <w:t>Сауляк</w:t>
      </w:r>
      <w:proofErr w:type="spellEnd"/>
      <w:r w:rsidRPr="00053111">
        <w:rPr>
          <w:rFonts w:ascii="Times New Roman" w:eastAsia="Times New Roman" w:hAnsi="Times New Roman" w:cs="Times New Roman"/>
        </w:rPr>
        <w:t xml:space="preserve"> Владимир Иванович.</w:t>
      </w:r>
    </w:p>
    <w:p w:rsidR="00053111" w:rsidRPr="00053111" w:rsidRDefault="00053111" w:rsidP="00053111">
      <w:pPr>
        <w:spacing w:after="0" w:line="240" w:lineRule="auto"/>
        <w:ind w:firstLine="708"/>
        <w:rPr>
          <w:rFonts w:ascii="Times New Roman" w:eastAsia="Times New Roman" w:hAnsi="Times New Roman" w:cs="Times New Roman"/>
        </w:rPr>
      </w:pPr>
      <w:r w:rsidRPr="00053111">
        <w:rPr>
          <w:rFonts w:ascii="Times New Roman" w:eastAsia="Times New Roman" w:hAnsi="Times New Roman" w:cs="Times New Roman"/>
        </w:rPr>
        <w:t>9 июля 2011 года в</w:t>
      </w:r>
      <w:r w:rsidRPr="00053111">
        <w:rPr>
          <w:rFonts w:ascii="Times New Roman" w:eastAsia="Times New Roman" w:hAnsi="Times New Roman" w:cs="Times New Roman"/>
          <w:b/>
        </w:rPr>
        <w:t xml:space="preserve"> </w:t>
      </w:r>
      <w:r w:rsidRPr="00053111">
        <w:rPr>
          <w:rFonts w:ascii="Times New Roman" w:eastAsia="Times New Roman" w:hAnsi="Times New Roman" w:cs="Times New Roman"/>
        </w:rPr>
        <w:t>престольный праздник в честь Тихвинской иконы Божией Матери трапеза впервые проходила в трапезной нового храма Николая Чудотворца</w:t>
      </w:r>
      <w:proofErr w:type="gramStart"/>
      <w:r w:rsidRPr="00053111">
        <w:rPr>
          <w:rFonts w:ascii="Times New Roman" w:eastAsia="Times New Roman" w:hAnsi="Times New Roman" w:cs="Times New Roman"/>
        </w:rPr>
        <w:t>..</w:t>
      </w:r>
      <w:proofErr w:type="gramEnd"/>
    </w:p>
    <w:p w:rsidR="00053111" w:rsidRPr="00053111" w:rsidRDefault="00053111" w:rsidP="00053111">
      <w:pPr>
        <w:spacing w:after="0" w:line="240" w:lineRule="auto"/>
        <w:ind w:firstLine="708"/>
        <w:rPr>
          <w:rFonts w:ascii="Times New Roman" w:eastAsia="Times New Roman" w:hAnsi="Times New Roman" w:cs="Times New Roman"/>
        </w:rPr>
      </w:pPr>
      <w:r w:rsidRPr="00053111">
        <w:rPr>
          <w:rFonts w:ascii="Times New Roman" w:eastAsia="Times New Roman" w:hAnsi="Times New Roman" w:cs="Times New Roman"/>
        </w:rPr>
        <w:t xml:space="preserve">Была закуплена новая мебель, орг. техника и утварь, привезен иконостас, </w:t>
      </w:r>
      <w:proofErr w:type="gramStart"/>
      <w:r w:rsidRPr="00053111">
        <w:rPr>
          <w:rFonts w:ascii="Times New Roman" w:eastAsia="Times New Roman" w:hAnsi="Times New Roman" w:cs="Times New Roman"/>
        </w:rPr>
        <w:t>оборудованы</w:t>
      </w:r>
      <w:proofErr w:type="gramEnd"/>
      <w:r w:rsidRPr="00053111">
        <w:rPr>
          <w:rFonts w:ascii="Times New Roman" w:eastAsia="Times New Roman" w:hAnsi="Times New Roman" w:cs="Times New Roman"/>
        </w:rPr>
        <w:t xml:space="preserve"> библиотека (она же является кинозалом), швейная мастерская, учебный класс.</w:t>
      </w:r>
    </w:p>
    <w:p w:rsidR="00053111" w:rsidRPr="00053111" w:rsidRDefault="00053111" w:rsidP="00053111">
      <w:pPr>
        <w:spacing w:after="0" w:line="240" w:lineRule="auto"/>
        <w:ind w:firstLine="708"/>
        <w:rPr>
          <w:rFonts w:ascii="Times New Roman" w:eastAsia="Times New Roman" w:hAnsi="Times New Roman" w:cs="Times New Roman"/>
        </w:rPr>
      </w:pPr>
      <w:r w:rsidRPr="00053111">
        <w:rPr>
          <w:rFonts w:ascii="Times New Roman" w:eastAsia="Times New Roman" w:hAnsi="Times New Roman" w:cs="Times New Roman"/>
          <w:b/>
        </w:rPr>
        <w:t xml:space="preserve">19 декабря 2011 года состоялось малое освящение чудесного </w:t>
      </w:r>
      <w:r w:rsidR="00D65684">
        <w:rPr>
          <w:rFonts w:ascii="Times New Roman" w:eastAsia="Times New Roman" w:hAnsi="Times New Roman" w:cs="Times New Roman"/>
          <w:b/>
        </w:rPr>
        <w:t>мраморного</w:t>
      </w:r>
      <w:r w:rsidRPr="00053111">
        <w:rPr>
          <w:rFonts w:ascii="Times New Roman" w:eastAsia="Times New Roman" w:hAnsi="Times New Roman" w:cs="Times New Roman"/>
          <w:b/>
        </w:rPr>
        <w:t xml:space="preserve"> храма в честь Святителя Николая Чудотворца, построенного благотворителем Олегом Яковлевичем Булгаковым.</w:t>
      </w:r>
    </w:p>
    <w:p w:rsidR="00053111" w:rsidRPr="00053111" w:rsidRDefault="00053111" w:rsidP="00053111">
      <w:pPr>
        <w:spacing w:after="0" w:line="240" w:lineRule="auto"/>
        <w:ind w:firstLine="708"/>
        <w:rPr>
          <w:rFonts w:ascii="Times New Roman" w:eastAsia="Times New Roman" w:hAnsi="Times New Roman" w:cs="Times New Roman"/>
        </w:rPr>
      </w:pPr>
      <w:r w:rsidRPr="00053111">
        <w:rPr>
          <w:rFonts w:ascii="Times New Roman" w:eastAsia="Times New Roman" w:hAnsi="Times New Roman" w:cs="Times New Roman"/>
        </w:rPr>
        <w:t>После освящения прошла Божественная Литургия и братская трапеза.</w:t>
      </w:r>
    </w:p>
    <w:p w:rsidR="00053111" w:rsidRPr="00053111" w:rsidRDefault="00053111" w:rsidP="00053111">
      <w:pPr>
        <w:spacing w:after="0" w:line="240" w:lineRule="auto"/>
        <w:ind w:firstLine="708"/>
        <w:rPr>
          <w:rFonts w:ascii="Times New Roman" w:eastAsia="Times New Roman" w:hAnsi="Times New Roman" w:cs="Times New Roman"/>
        </w:rPr>
      </w:pPr>
      <w:r w:rsidRPr="00053111">
        <w:rPr>
          <w:rFonts w:ascii="Times New Roman" w:eastAsia="Times New Roman" w:hAnsi="Times New Roman" w:cs="Times New Roman"/>
        </w:rPr>
        <w:t>Демонстрировалась выставка работ руководителей кружков и детей.</w:t>
      </w:r>
    </w:p>
    <w:p w:rsidR="00053111" w:rsidRPr="00053111" w:rsidRDefault="00053111" w:rsidP="00053111">
      <w:pPr>
        <w:spacing w:after="0" w:line="240" w:lineRule="auto"/>
        <w:ind w:firstLine="708"/>
        <w:rPr>
          <w:rFonts w:ascii="Times New Roman" w:eastAsia="Times New Roman" w:hAnsi="Times New Roman" w:cs="Times New Roman"/>
        </w:rPr>
      </w:pPr>
    </w:p>
    <w:p w:rsidR="004C6479" w:rsidRDefault="004C6479" w:rsidP="00053111">
      <w:pPr>
        <w:jc w:val="center"/>
        <w:rPr>
          <w:rFonts w:ascii="Times New Roman" w:hAnsi="Times New Roman" w:cs="Times New Roman"/>
          <w:b/>
        </w:rPr>
      </w:pPr>
    </w:p>
    <w:p w:rsidR="00053111" w:rsidRPr="00053111" w:rsidRDefault="00053111" w:rsidP="00053111">
      <w:pPr>
        <w:jc w:val="center"/>
        <w:rPr>
          <w:rFonts w:ascii="Times New Roman" w:hAnsi="Times New Roman" w:cs="Times New Roman"/>
          <w:b/>
        </w:rPr>
      </w:pPr>
      <w:r w:rsidRPr="00053111">
        <w:rPr>
          <w:rFonts w:ascii="Times New Roman" w:hAnsi="Times New Roman" w:cs="Times New Roman"/>
          <w:b/>
        </w:rPr>
        <w:lastRenderedPageBreak/>
        <w:t>Так мы теперь живем.</w:t>
      </w:r>
    </w:p>
    <w:p w:rsidR="00053111" w:rsidRPr="00053111" w:rsidRDefault="00053111" w:rsidP="008C5C46">
      <w:pPr>
        <w:jc w:val="center"/>
        <w:rPr>
          <w:rFonts w:ascii="Times New Roman" w:hAnsi="Times New Roman" w:cs="Times New Roman"/>
          <w:b/>
        </w:rPr>
      </w:pPr>
      <w:r w:rsidRPr="00053111">
        <w:rPr>
          <w:rFonts w:ascii="Times New Roman" w:hAnsi="Times New Roman" w:cs="Times New Roman"/>
          <w:b/>
          <w:noProof/>
        </w:rPr>
        <w:drawing>
          <wp:inline distT="0" distB="0" distL="0" distR="0">
            <wp:extent cx="2362200" cy="1773225"/>
            <wp:effectExtent l="19050" t="0" r="0" b="0"/>
            <wp:docPr id="7" name="Рисунок 1" descr="C:\Users\01\Downloads\встреч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01\Downloads\встреча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1773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3111" w:rsidRPr="00053111" w:rsidRDefault="00053111" w:rsidP="00053111">
      <w:pPr>
        <w:rPr>
          <w:rFonts w:ascii="Times New Roman" w:hAnsi="Times New Roman" w:cs="Times New Roman"/>
        </w:rPr>
      </w:pPr>
      <w:r w:rsidRPr="00053111">
        <w:rPr>
          <w:rFonts w:ascii="Times New Roman" w:hAnsi="Times New Roman" w:cs="Times New Roman"/>
        </w:rPr>
        <w:t xml:space="preserve">17 января 2025 года </w:t>
      </w:r>
      <w:proofErr w:type="spellStart"/>
      <w:r w:rsidRPr="00053111">
        <w:rPr>
          <w:rFonts w:ascii="Times New Roman" w:hAnsi="Times New Roman" w:cs="Times New Roman"/>
        </w:rPr>
        <w:t>врип</w:t>
      </w:r>
      <w:proofErr w:type="spellEnd"/>
      <w:r w:rsidRPr="00053111">
        <w:rPr>
          <w:rFonts w:ascii="Times New Roman" w:hAnsi="Times New Roman" w:cs="Times New Roman"/>
        </w:rPr>
        <w:t xml:space="preserve"> главы Муромцевского района Сергей Николаевич Казанков провел рабочую встречу с благочинным Муромцевского Благочиния, настоятелем храма Тихвинской иконы Божией Матери, иереем Николаем и старостой прихода В.Я. Булгаковым.</w:t>
      </w:r>
    </w:p>
    <w:p w:rsidR="00053111" w:rsidRPr="00053111" w:rsidRDefault="00053111" w:rsidP="00053111">
      <w:pPr>
        <w:rPr>
          <w:rFonts w:ascii="Times New Roman" w:hAnsi="Times New Roman" w:cs="Times New Roman"/>
        </w:rPr>
      </w:pPr>
      <w:r w:rsidRPr="00053111">
        <w:rPr>
          <w:rFonts w:ascii="Times New Roman" w:hAnsi="Times New Roman" w:cs="Times New Roman"/>
        </w:rPr>
        <w:t>Среди тем, обсуждаемых в ходе беседы, в приоритете были вопросы взаимодействия районной Администрации и Муромцевского Благочиния в 2025 году.</w:t>
      </w:r>
    </w:p>
    <w:p w:rsidR="00053111" w:rsidRPr="00053111" w:rsidRDefault="00053111" w:rsidP="00053111">
      <w:pPr>
        <w:rPr>
          <w:rFonts w:ascii="Times New Roman" w:hAnsi="Times New Roman" w:cs="Times New Roman"/>
        </w:rPr>
      </w:pPr>
      <w:r w:rsidRPr="00053111">
        <w:rPr>
          <w:rFonts w:ascii="Times New Roman" w:hAnsi="Times New Roman" w:cs="Times New Roman"/>
        </w:rPr>
        <w:t>Особое внимание, по общему мнению, в новом году необходимо уделить активизации работы с родителями, педагогами и подрастающим поколением по вопросам духовно – нравственного и патриотического воспитания, принятия ОПК (Основ Православной Культуры) в рамках ОРКСЭ в школах.</w:t>
      </w:r>
    </w:p>
    <w:p w:rsidR="00053111" w:rsidRPr="00053111" w:rsidRDefault="00053111" w:rsidP="00053111">
      <w:pPr>
        <w:rPr>
          <w:rFonts w:ascii="Times New Roman" w:hAnsi="Times New Roman" w:cs="Times New Roman"/>
        </w:rPr>
      </w:pPr>
      <w:r w:rsidRPr="00053111">
        <w:rPr>
          <w:rFonts w:ascii="Times New Roman" w:hAnsi="Times New Roman" w:cs="Times New Roman"/>
        </w:rPr>
        <w:t>По итогам совещания было принято решение организации рабочих встреч духовенства Благочиния и Администрации района - проведение мероприятий по социальному и молодежному направлениям, совместной работе в рамках существующего с 2002 года соглашения между Правительством  Омской области и Епархией, которое пролонгируется.</w:t>
      </w:r>
    </w:p>
    <w:p w:rsidR="004C6479" w:rsidRDefault="004C6479" w:rsidP="00B65925">
      <w:pPr>
        <w:rPr>
          <w:rFonts w:ascii="Times New Roman" w:hAnsi="Times New Roman" w:cs="Times New Roman"/>
          <w:b/>
        </w:rPr>
      </w:pPr>
    </w:p>
    <w:p w:rsidR="00B65925" w:rsidRPr="00053111" w:rsidRDefault="000E1D44" w:rsidP="00B65925">
      <w:pPr>
        <w:rPr>
          <w:rFonts w:ascii="Times New Roman" w:hAnsi="Times New Roman" w:cs="Times New Roman"/>
          <w:b/>
        </w:rPr>
      </w:pPr>
      <w:r w:rsidRPr="00053111">
        <w:rPr>
          <w:rFonts w:ascii="Times New Roman" w:hAnsi="Times New Roman" w:cs="Times New Roman"/>
          <w:b/>
        </w:rPr>
        <w:t>Праздники в феврале.</w:t>
      </w:r>
    </w:p>
    <w:p w:rsidR="00B65925" w:rsidRPr="00053111" w:rsidRDefault="00B65925" w:rsidP="00B65925">
      <w:pPr>
        <w:pStyle w:val="content--common-blockblock-3u"/>
        <w:shd w:val="clear" w:color="auto" w:fill="FFFFFF"/>
        <w:spacing w:before="36" w:beforeAutospacing="0" w:after="120" w:afterAutospacing="0" w:line="168" w:lineRule="atLeast"/>
        <w:rPr>
          <w:sz w:val="22"/>
          <w:szCs w:val="22"/>
        </w:rPr>
      </w:pPr>
      <w:r w:rsidRPr="00053111">
        <w:rPr>
          <w:sz w:val="22"/>
          <w:szCs w:val="22"/>
        </w:rPr>
        <w:t>После пышных и многодневных январских празднеств наступает период некоего затишья. Православные понемногу начинают готовиться к наступлению Великого поста, предшествующего Пасхе. Крупный праздник в феврале всего один, зато отмечается много памятных дат. Рассказываем</w:t>
      </w:r>
      <w:r w:rsidR="000E1D44" w:rsidRPr="00053111">
        <w:rPr>
          <w:sz w:val="22"/>
          <w:szCs w:val="22"/>
        </w:rPr>
        <w:t xml:space="preserve"> кратко</w:t>
      </w:r>
      <w:r w:rsidRPr="00053111">
        <w:rPr>
          <w:sz w:val="22"/>
          <w:szCs w:val="22"/>
        </w:rPr>
        <w:t xml:space="preserve"> обо всех событиях этого месяца.</w:t>
      </w:r>
    </w:p>
    <w:p w:rsidR="00B65925" w:rsidRPr="00053111" w:rsidRDefault="00B65925" w:rsidP="00B65925">
      <w:pPr>
        <w:pStyle w:val="3"/>
        <w:shd w:val="clear" w:color="auto" w:fill="FFFFFF"/>
        <w:spacing w:before="204" w:after="36" w:line="168" w:lineRule="atLeast"/>
        <w:rPr>
          <w:rFonts w:ascii="Times New Roman" w:hAnsi="Times New Roman" w:cs="Times New Roman"/>
          <w:b w:val="0"/>
          <w:color w:val="auto"/>
        </w:rPr>
      </w:pPr>
      <w:r w:rsidRPr="00053111">
        <w:rPr>
          <w:rFonts w:ascii="Times New Roman" w:hAnsi="Times New Roman" w:cs="Times New Roman"/>
          <w:b w:val="0"/>
          <w:color w:val="auto"/>
        </w:rPr>
        <w:t xml:space="preserve">3 февраля: Празднование </w:t>
      </w:r>
      <w:proofErr w:type="spellStart"/>
      <w:r w:rsidRPr="00053111">
        <w:rPr>
          <w:rFonts w:ascii="Times New Roman" w:hAnsi="Times New Roman" w:cs="Times New Roman"/>
          <w:b w:val="0"/>
          <w:color w:val="auto"/>
        </w:rPr>
        <w:t>Ктиторской</w:t>
      </w:r>
      <w:proofErr w:type="spellEnd"/>
      <w:r w:rsidRPr="00053111">
        <w:rPr>
          <w:rFonts w:ascii="Times New Roman" w:hAnsi="Times New Roman" w:cs="Times New Roman"/>
          <w:b w:val="0"/>
          <w:color w:val="auto"/>
        </w:rPr>
        <w:t xml:space="preserve"> иконы Богородицы</w:t>
      </w:r>
    </w:p>
    <w:p w:rsidR="00B65925" w:rsidRPr="00053111" w:rsidRDefault="00B65925" w:rsidP="00B65925">
      <w:pPr>
        <w:pStyle w:val="content--common-blockblock-3u"/>
        <w:shd w:val="clear" w:color="auto" w:fill="FFFFFF"/>
        <w:spacing w:before="36" w:beforeAutospacing="0" w:after="120" w:afterAutospacing="0" w:line="168" w:lineRule="atLeast"/>
        <w:rPr>
          <w:sz w:val="22"/>
          <w:szCs w:val="22"/>
        </w:rPr>
      </w:pPr>
      <w:r w:rsidRPr="00053111">
        <w:rPr>
          <w:sz w:val="22"/>
          <w:szCs w:val="22"/>
        </w:rPr>
        <w:t xml:space="preserve">Эту икону император Феодосий Великий подарил </w:t>
      </w:r>
      <w:proofErr w:type="spellStart"/>
      <w:r w:rsidRPr="00053111">
        <w:rPr>
          <w:sz w:val="22"/>
          <w:szCs w:val="22"/>
        </w:rPr>
        <w:t>Ватопедскому</w:t>
      </w:r>
      <w:proofErr w:type="spellEnd"/>
      <w:r w:rsidRPr="00053111">
        <w:rPr>
          <w:sz w:val="22"/>
          <w:szCs w:val="22"/>
        </w:rPr>
        <w:t xml:space="preserve"> Афонскому монастырю в честь спасения своего сына Аркадия. Во время бури юношу смыло волной с корабля, но прибило к берегу рядом с монастырем. Икона называется </w:t>
      </w:r>
      <w:proofErr w:type="spellStart"/>
      <w:r w:rsidRPr="00053111">
        <w:rPr>
          <w:sz w:val="22"/>
          <w:szCs w:val="22"/>
        </w:rPr>
        <w:t>Ктиторская</w:t>
      </w:r>
      <w:proofErr w:type="spellEnd"/>
      <w:r w:rsidRPr="00053111">
        <w:rPr>
          <w:sz w:val="22"/>
          <w:szCs w:val="22"/>
        </w:rPr>
        <w:t xml:space="preserve">, потому что император был ктитором — устроителем и </w:t>
      </w:r>
      <w:proofErr w:type="spellStart"/>
      <w:r w:rsidRPr="00053111">
        <w:rPr>
          <w:sz w:val="22"/>
          <w:szCs w:val="22"/>
        </w:rPr>
        <w:t>украсителем</w:t>
      </w:r>
      <w:proofErr w:type="spellEnd"/>
      <w:r w:rsidRPr="00053111">
        <w:rPr>
          <w:sz w:val="22"/>
          <w:szCs w:val="22"/>
        </w:rPr>
        <w:t xml:space="preserve"> монастыря.</w:t>
      </w:r>
    </w:p>
    <w:p w:rsidR="00B65925" w:rsidRPr="00053111" w:rsidRDefault="00B65925" w:rsidP="00B65925">
      <w:pPr>
        <w:pStyle w:val="3"/>
        <w:shd w:val="clear" w:color="auto" w:fill="FFFFFF"/>
        <w:spacing w:before="204" w:after="36" w:line="168" w:lineRule="atLeast"/>
        <w:rPr>
          <w:rFonts w:ascii="Times New Roman" w:hAnsi="Times New Roman" w:cs="Times New Roman"/>
          <w:b w:val="0"/>
          <w:color w:val="auto"/>
        </w:rPr>
      </w:pPr>
      <w:r w:rsidRPr="00053111">
        <w:rPr>
          <w:rFonts w:ascii="Times New Roman" w:hAnsi="Times New Roman" w:cs="Times New Roman"/>
          <w:b w:val="0"/>
          <w:color w:val="auto"/>
        </w:rPr>
        <w:t>6 февраля: День памяти Блаженной Ксении Петербургской</w:t>
      </w:r>
    </w:p>
    <w:p w:rsidR="00B65925" w:rsidRPr="00053111" w:rsidRDefault="00B65925" w:rsidP="00B65925">
      <w:pPr>
        <w:pStyle w:val="content--common-blockblock-3u"/>
        <w:shd w:val="clear" w:color="auto" w:fill="FFFFFF"/>
        <w:spacing w:before="36" w:beforeAutospacing="0" w:after="120" w:afterAutospacing="0" w:line="168" w:lineRule="atLeast"/>
        <w:rPr>
          <w:sz w:val="22"/>
          <w:szCs w:val="22"/>
        </w:rPr>
      </w:pPr>
      <w:r w:rsidRPr="00053111">
        <w:rPr>
          <w:sz w:val="22"/>
          <w:szCs w:val="22"/>
        </w:rPr>
        <w:t>Ксения, оставшись вдовой, посчитала, что нищенствование и юродство поможет ей вымолить у Бога прощение грехов ее мужа, умершего без покаяния. За 45 лет страннической и подвижнической жизни она успела прославиться как целительница и предсказательница. После ее смерти чудеса продолжились.</w:t>
      </w:r>
    </w:p>
    <w:p w:rsidR="00B65925" w:rsidRPr="00053111" w:rsidRDefault="00B65925" w:rsidP="00B65925">
      <w:pPr>
        <w:pStyle w:val="content--common-blockblock-3u"/>
        <w:shd w:val="clear" w:color="auto" w:fill="FFFFFF"/>
        <w:spacing w:before="36" w:beforeAutospacing="0" w:after="120" w:afterAutospacing="0" w:line="168" w:lineRule="atLeast"/>
        <w:rPr>
          <w:sz w:val="22"/>
          <w:szCs w:val="22"/>
        </w:rPr>
      </w:pPr>
      <w:r w:rsidRPr="00053111">
        <w:rPr>
          <w:sz w:val="22"/>
          <w:szCs w:val="22"/>
        </w:rPr>
        <w:t>На Смоленском кладбище в Петербурге построена часовня в честь Ксении. Вход в нее открыт всем желающим, поток которых почти никогда не иссякает.</w:t>
      </w:r>
    </w:p>
    <w:p w:rsidR="00B65925" w:rsidRPr="00053111" w:rsidRDefault="00B65925" w:rsidP="00B65925">
      <w:pPr>
        <w:pStyle w:val="3"/>
        <w:shd w:val="clear" w:color="auto" w:fill="FFFFFF"/>
        <w:spacing w:before="204" w:after="36" w:line="168" w:lineRule="atLeast"/>
        <w:rPr>
          <w:rFonts w:ascii="Times New Roman" w:hAnsi="Times New Roman" w:cs="Times New Roman"/>
          <w:b w:val="0"/>
        </w:rPr>
      </w:pPr>
      <w:r w:rsidRPr="00053111">
        <w:rPr>
          <w:rFonts w:ascii="Times New Roman" w:hAnsi="Times New Roman" w:cs="Times New Roman"/>
          <w:b w:val="0"/>
          <w:color w:val="auto"/>
        </w:rPr>
        <w:lastRenderedPageBreak/>
        <w:t xml:space="preserve">7 февраля: Празднование иконы Богородицы «Утоли </w:t>
      </w:r>
      <w:proofErr w:type="gramStart"/>
      <w:r w:rsidRPr="00053111">
        <w:rPr>
          <w:rFonts w:ascii="Times New Roman" w:hAnsi="Times New Roman" w:cs="Times New Roman"/>
          <w:b w:val="0"/>
          <w:color w:val="auto"/>
        </w:rPr>
        <w:t>моя</w:t>
      </w:r>
      <w:proofErr w:type="gramEnd"/>
      <w:r w:rsidRPr="00053111">
        <w:rPr>
          <w:rFonts w:ascii="Times New Roman" w:hAnsi="Times New Roman" w:cs="Times New Roman"/>
          <w:b w:val="0"/>
          <w:color w:val="auto"/>
        </w:rPr>
        <w:t xml:space="preserve"> печали</w:t>
      </w:r>
      <w:r w:rsidRPr="00053111">
        <w:rPr>
          <w:rFonts w:ascii="Times New Roman" w:hAnsi="Times New Roman" w:cs="Times New Roman"/>
          <w:b w:val="0"/>
        </w:rPr>
        <w:t>»</w:t>
      </w:r>
    </w:p>
    <w:p w:rsidR="00B65925" w:rsidRPr="00053111" w:rsidRDefault="00B65925" w:rsidP="00B65925">
      <w:pPr>
        <w:pStyle w:val="content--common-blockblock-3u"/>
        <w:shd w:val="clear" w:color="auto" w:fill="FFFFFF"/>
        <w:spacing w:before="36" w:beforeAutospacing="0" w:after="120" w:afterAutospacing="0" w:line="168" w:lineRule="atLeast"/>
        <w:rPr>
          <w:sz w:val="22"/>
          <w:szCs w:val="22"/>
        </w:rPr>
      </w:pPr>
      <w:r w:rsidRPr="00053111">
        <w:rPr>
          <w:sz w:val="22"/>
          <w:szCs w:val="22"/>
        </w:rPr>
        <w:t>Икона написана не позднее 1640 года. После молитвы перед ней многие получали исцеление. Сейчас чудотворная икона хранится в Москве, в храме во имя святителя Николая в Кузнецкой слободе.</w:t>
      </w:r>
    </w:p>
    <w:p w:rsidR="00B65925" w:rsidRPr="00053111" w:rsidRDefault="00B65925" w:rsidP="00B65925">
      <w:pPr>
        <w:pStyle w:val="3"/>
        <w:shd w:val="clear" w:color="auto" w:fill="FFFFFF"/>
        <w:spacing w:before="204" w:after="36" w:line="168" w:lineRule="atLeast"/>
        <w:rPr>
          <w:rFonts w:ascii="Times New Roman" w:hAnsi="Times New Roman" w:cs="Times New Roman"/>
          <w:b w:val="0"/>
          <w:color w:val="auto"/>
        </w:rPr>
      </w:pPr>
      <w:r w:rsidRPr="00053111">
        <w:rPr>
          <w:rFonts w:ascii="Times New Roman" w:hAnsi="Times New Roman" w:cs="Times New Roman"/>
          <w:b w:val="0"/>
          <w:color w:val="auto"/>
        </w:rPr>
        <w:t xml:space="preserve">10 февраля: Празднование </w:t>
      </w:r>
      <w:proofErr w:type="spellStart"/>
      <w:r w:rsidRPr="00053111">
        <w:rPr>
          <w:rFonts w:ascii="Times New Roman" w:hAnsi="Times New Roman" w:cs="Times New Roman"/>
          <w:b w:val="0"/>
          <w:color w:val="auto"/>
        </w:rPr>
        <w:t>Тотемской-Суморинской</w:t>
      </w:r>
      <w:proofErr w:type="spellEnd"/>
      <w:r w:rsidRPr="00053111">
        <w:rPr>
          <w:rFonts w:ascii="Times New Roman" w:hAnsi="Times New Roman" w:cs="Times New Roman"/>
          <w:b w:val="0"/>
          <w:color w:val="auto"/>
        </w:rPr>
        <w:t xml:space="preserve"> иконы Богородицы</w:t>
      </w:r>
    </w:p>
    <w:p w:rsidR="00B65925" w:rsidRPr="00053111" w:rsidRDefault="00B65925" w:rsidP="00B65925">
      <w:pPr>
        <w:pStyle w:val="content--common-blockblock-3u"/>
        <w:shd w:val="clear" w:color="auto" w:fill="FFFFFF"/>
        <w:spacing w:before="36" w:beforeAutospacing="0" w:after="120" w:afterAutospacing="0" w:line="168" w:lineRule="atLeast"/>
        <w:rPr>
          <w:sz w:val="22"/>
          <w:szCs w:val="22"/>
        </w:rPr>
      </w:pPr>
      <w:r w:rsidRPr="00053111">
        <w:rPr>
          <w:sz w:val="22"/>
          <w:szCs w:val="22"/>
        </w:rPr>
        <w:t>Икона была подарена преподобному старцу Феодосию (</w:t>
      </w:r>
      <w:proofErr w:type="spellStart"/>
      <w:r w:rsidRPr="00053111">
        <w:rPr>
          <w:sz w:val="22"/>
          <w:szCs w:val="22"/>
        </w:rPr>
        <w:t>Суморину</w:t>
      </w:r>
      <w:proofErr w:type="spellEnd"/>
      <w:r w:rsidRPr="00053111">
        <w:rPr>
          <w:sz w:val="22"/>
          <w:szCs w:val="22"/>
        </w:rPr>
        <w:t xml:space="preserve">) в честь открытия нового монастыря в </w:t>
      </w:r>
      <w:proofErr w:type="gramStart"/>
      <w:r w:rsidRPr="00053111">
        <w:rPr>
          <w:sz w:val="22"/>
          <w:szCs w:val="22"/>
        </w:rPr>
        <w:t>г</w:t>
      </w:r>
      <w:proofErr w:type="gramEnd"/>
      <w:r w:rsidRPr="00053111">
        <w:rPr>
          <w:sz w:val="22"/>
          <w:szCs w:val="22"/>
        </w:rPr>
        <w:t>. Тоть</w:t>
      </w:r>
      <w:r w:rsidR="00FF4C4F" w:rsidRPr="00053111">
        <w:rPr>
          <w:sz w:val="22"/>
          <w:szCs w:val="22"/>
        </w:rPr>
        <w:t>ме. Икона считается чудотворной</w:t>
      </w:r>
      <w:r w:rsidRPr="00053111">
        <w:rPr>
          <w:sz w:val="22"/>
          <w:szCs w:val="22"/>
        </w:rPr>
        <w:t xml:space="preserve"> </w:t>
      </w:r>
      <w:proofErr w:type="gramStart"/>
      <w:r w:rsidRPr="00053111">
        <w:rPr>
          <w:sz w:val="22"/>
          <w:szCs w:val="22"/>
        </w:rPr>
        <w:t>даже</w:t>
      </w:r>
      <w:proofErr w:type="gramEnd"/>
      <w:r w:rsidRPr="00053111">
        <w:rPr>
          <w:sz w:val="22"/>
          <w:szCs w:val="22"/>
        </w:rPr>
        <w:t xml:space="preserve"> несмотря на то, что сейчас в обители хранится ее список (копия), сделанный всего лишь в 2002 году.</w:t>
      </w:r>
    </w:p>
    <w:p w:rsidR="00B65925" w:rsidRPr="00053111" w:rsidRDefault="00B65925" w:rsidP="00B65925">
      <w:pPr>
        <w:pStyle w:val="3"/>
        <w:shd w:val="clear" w:color="auto" w:fill="FFFFFF"/>
        <w:spacing w:before="204" w:after="36" w:line="168" w:lineRule="atLeast"/>
        <w:rPr>
          <w:rFonts w:ascii="Times New Roman" w:hAnsi="Times New Roman" w:cs="Times New Roman"/>
          <w:b w:val="0"/>
          <w:color w:val="auto"/>
        </w:rPr>
      </w:pPr>
      <w:r w:rsidRPr="00053111">
        <w:rPr>
          <w:rFonts w:ascii="Times New Roman" w:hAnsi="Times New Roman" w:cs="Times New Roman"/>
          <w:b w:val="0"/>
          <w:color w:val="auto"/>
        </w:rPr>
        <w:t>12 февраля: Собор</w:t>
      </w:r>
      <w:proofErr w:type="gramStart"/>
      <w:r w:rsidRPr="00053111">
        <w:rPr>
          <w:rFonts w:ascii="Times New Roman" w:hAnsi="Times New Roman" w:cs="Times New Roman"/>
          <w:b w:val="0"/>
          <w:color w:val="auto"/>
        </w:rPr>
        <w:t xml:space="preserve"> Т</w:t>
      </w:r>
      <w:proofErr w:type="gramEnd"/>
      <w:r w:rsidRPr="00053111">
        <w:rPr>
          <w:rFonts w:ascii="Times New Roman" w:hAnsi="Times New Roman" w:cs="Times New Roman"/>
          <w:b w:val="0"/>
          <w:color w:val="auto"/>
        </w:rPr>
        <w:t>рех Святителей</w:t>
      </w:r>
    </w:p>
    <w:p w:rsidR="00B65925" w:rsidRPr="00053111" w:rsidRDefault="00B65925" w:rsidP="00B65925">
      <w:pPr>
        <w:pStyle w:val="content--common-blockblock-3u"/>
        <w:shd w:val="clear" w:color="auto" w:fill="FFFFFF"/>
        <w:spacing w:before="36" w:beforeAutospacing="0" w:after="120" w:afterAutospacing="0" w:line="168" w:lineRule="atLeast"/>
        <w:rPr>
          <w:sz w:val="22"/>
          <w:szCs w:val="22"/>
        </w:rPr>
      </w:pPr>
      <w:r w:rsidRPr="00053111">
        <w:rPr>
          <w:sz w:val="22"/>
          <w:szCs w:val="22"/>
        </w:rPr>
        <w:t>Полностью праздник называется Собор вселенских учителей и святителей Василия Великого, Григория Богослов</w:t>
      </w:r>
      <w:proofErr w:type="gramStart"/>
      <w:r w:rsidRPr="00053111">
        <w:rPr>
          <w:sz w:val="22"/>
          <w:szCs w:val="22"/>
        </w:rPr>
        <w:t>а и Иоа</w:t>
      </w:r>
      <w:proofErr w:type="gramEnd"/>
      <w:r w:rsidRPr="00053111">
        <w:rPr>
          <w:sz w:val="22"/>
          <w:szCs w:val="22"/>
        </w:rPr>
        <w:t xml:space="preserve">нна </w:t>
      </w:r>
      <w:proofErr w:type="spellStart"/>
      <w:r w:rsidRPr="00053111">
        <w:rPr>
          <w:sz w:val="22"/>
          <w:szCs w:val="22"/>
        </w:rPr>
        <w:t>Златоустого</w:t>
      </w:r>
      <w:proofErr w:type="spellEnd"/>
      <w:r w:rsidRPr="00053111">
        <w:rPr>
          <w:sz w:val="22"/>
          <w:szCs w:val="22"/>
        </w:rPr>
        <w:t xml:space="preserve"> — в </w:t>
      </w:r>
      <w:r w:rsidR="000E1D44" w:rsidRPr="00053111">
        <w:rPr>
          <w:sz w:val="22"/>
          <w:szCs w:val="22"/>
        </w:rPr>
        <w:t>ч</w:t>
      </w:r>
      <w:r w:rsidRPr="00053111">
        <w:rPr>
          <w:sz w:val="22"/>
          <w:szCs w:val="22"/>
        </w:rPr>
        <w:t>есть отцов Церкви.</w:t>
      </w:r>
    </w:p>
    <w:p w:rsidR="00B65925" w:rsidRPr="00053111" w:rsidRDefault="00B65925" w:rsidP="00B65925">
      <w:pPr>
        <w:pStyle w:val="content--common-blockblock-3u"/>
        <w:shd w:val="clear" w:color="auto" w:fill="FFFFFF"/>
        <w:spacing w:before="36" w:beforeAutospacing="0" w:after="120" w:afterAutospacing="0" w:line="168" w:lineRule="atLeast"/>
        <w:rPr>
          <w:sz w:val="22"/>
          <w:szCs w:val="22"/>
        </w:rPr>
      </w:pPr>
      <w:r w:rsidRPr="00053111">
        <w:rPr>
          <w:sz w:val="22"/>
          <w:szCs w:val="22"/>
        </w:rPr>
        <w:t xml:space="preserve">В XII веке в Константинополе пытались решить, кто из них троих был самым выдающимся. Однажды все три старца приснились Иоанну </w:t>
      </w:r>
      <w:proofErr w:type="spellStart"/>
      <w:r w:rsidRPr="00053111">
        <w:rPr>
          <w:sz w:val="22"/>
          <w:szCs w:val="22"/>
        </w:rPr>
        <w:t>Мавроподу</w:t>
      </w:r>
      <w:proofErr w:type="spellEnd"/>
      <w:r w:rsidRPr="00053111">
        <w:rPr>
          <w:sz w:val="22"/>
          <w:szCs w:val="22"/>
        </w:rPr>
        <w:t xml:space="preserve">, митрополиту </w:t>
      </w:r>
      <w:proofErr w:type="spellStart"/>
      <w:r w:rsidRPr="00053111">
        <w:rPr>
          <w:sz w:val="22"/>
          <w:szCs w:val="22"/>
        </w:rPr>
        <w:t>Евхаитскому</w:t>
      </w:r>
      <w:proofErr w:type="spellEnd"/>
      <w:r w:rsidRPr="00053111">
        <w:rPr>
          <w:sz w:val="22"/>
          <w:szCs w:val="22"/>
        </w:rPr>
        <w:t>, и сообщили о том, что у Бога они равны. Их общий праздник (Собор) был установлен 30 января (12 февраля по новому стилю), поскольку в этом месяце есть дни памяти всех трех отцов Церкви.</w:t>
      </w:r>
    </w:p>
    <w:p w:rsidR="00B65925" w:rsidRPr="00D65684" w:rsidRDefault="00B65925" w:rsidP="00B65925">
      <w:pPr>
        <w:pStyle w:val="3"/>
        <w:shd w:val="clear" w:color="auto" w:fill="FFFFFF"/>
        <w:spacing w:before="204" w:after="36" w:line="168" w:lineRule="atLeast"/>
        <w:rPr>
          <w:rFonts w:ascii="Times New Roman" w:hAnsi="Times New Roman" w:cs="Times New Roman"/>
          <w:color w:val="auto"/>
        </w:rPr>
      </w:pPr>
      <w:r w:rsidRPr="00D65684">
        <w:rPr>
          <w:rFonts w:ascii="Times New Roman" w:hAnsi="Times New Roman" w:cs="Times New Roman"/>
          <w:color w:val="auto"/>
        </w:rPr>
        <w:t xml:space="preserve">15 февраля: Сретение Господне </w:t>
      </w:r>
    </w:p>
    <w:p w:rsidR="00B65925" w:rsidRPr="00053111" w:rsidRDefault="00B65925" w:rsidP="00B65925">
      <w:pPr>
        <w:pStyle w:val="content--common-blockblock-3u"/>
        <w:shd w:val="clear" w:color="auto" w:fill="FFFFFF"/>
        <w:spacing w:before="36" w:beforeAutospacing="0" w:after="120" w:afterAutospacing="0" w:line="168" w:lineRule="atLeast"/>
        <w:rPr>
          <w:sz w:val="22"/>
          <w:szCs w:val="22"/>
        </w:rPr>
      </w:pPr>
      <w:r w:rsidRPr="00053111">
        <w:rPr>
          <w:sz w:val="22"/>
          <w:szCs w:val="22"/>
        </w:rPr>
        <w:t>Это так называемый великий двунадесятый праздник, то есть один из 12 самых главных православных праздников. В этот день многие узнали о том, что Мессия, появление которого предсказывали многие библейские пророки, пришел в мир.</w:t>
      </w:r>
    </w:p>
    <w:p w:rsidR="00B65925" w:rsidRPr="00053111" w:rsidRDefault="00B65925" w:rsidP="00B65925">
      <w:pPr>
        <w:pStyle w:val="content--common-blockblock-3u"/>
        <w:shd w:val="clear" w:color="auto" w:fill="FFFFFF"/>
        <w:spacing w:before="36" w:beforeAutospacing="0" w:after="120" w:afterAutospacing="0" w:line="168" w:lineRule="atLeast"/>
        <w:rPr>
          <w:sz w:val="22"/>
          <w:szCs w:val="22"/>
        </w:rPr>
      </w:pPr>
      <w:r w:rsidRPr="00053111">
        <w:rPr>
          <w:sz w:val="22"/>
          <w:szCs w:val="22"/>
        </w:rPr>
        <w:t xml:space="preserve">По иудейскому обычаю младенцев-первенцев мужского пола полагалось приносить в храм на 40-й день после рождения. Их ритуально отдавали Богу (в память о том, что во время Исхода в еврейских семьях не было смертей первенцев) и «выкупали» обратно. Иисус Христос по плоти родился в иудейской семье, поэтому Мария и Иосиф </w:t>
      </w:r>
      <w:proofErr w:type="spellStart"/>
      <w:r w:rsidRPr="00053111">
        <w:rPr>
          <w:sz w:val="22"/>
          <w:szCs w:val="22"/>
        </w:rPr>
        <w:t>Обручник</w:t>
      </w:r>
      <w:proofErr w:type="spellEnd"/>
      <w:r w:rsidRPr="00053111">
        <w:rPr>
          <w:sz w:val="22"/>
          <w:szCs w:val="22"/>
        </w:rPr>
        <w:t xml:space="preserve"> принесли младенца в храм</w:t>
      </w:r>
      <w:r w:rsidR="0010622E" w:rsidRPr="00053111">
        <w:rPr>
          <w:sz w:val="22"/>
          <w:szCs w:val="22"/>
        </w:rPr>
        <w:t>.</w:t>
      </w:r>
      <w:r w:rsidRPr="00053111">
        <w:rPr>
          <w:sz w:val="22"/>
          <w:szCs w:val="22"/>
        </w:rPr>
        <w:t xml:space="preserve"> </w:t>
      </w:r>
    </w:p>
    <w:p w:rsidR="00B65925" w:rsidRPr="00053111" w:rsidRDefault="00B65925" w:rsidP="00B65925">
      <w:pPr>
        <w:pStyle w:val="content--common-blockblock-3u"/>
        <w:shd w:val="clear" w:color="auto" w:fill="FFFFFF"/>
        <w:spacing w:before="36" w:beforeAutospacing="0" w:after="120" w:afterAutospacing="0" w:line="168" w:lineRule="atLeast"/>
        <w:rPr>
          <w:sz w:val="22"/>
          <w:szCs w:val="22"/>
        </w:rPr>
      </w:pPr>
      <w:r w:rsidRPr="00053111">
        <w:rPr>
          <w:sz w:val="22"/>
          <w:szCs w:val="22"/>
        </w:rPr>
        <w:t xml:space="preserve">Слово «Сретение» означает «встреча». Это название появилось в честь того, что в храме состоялась встреча младенца Иисуса и старца </w:t>
      </w:r>
      <w:proofErr w:type="spellStart"/>
      <w:r w:rsidRPr="00053111">
        <w:rPr>
          <w:sz w:val="22"/>
          <w:szCs w:val="22"/>
        </w:rPr>
        <w:t>Симеона</w:t>
      </w:r>
      <w:proofErr w:type="spellEnd"/>
      <w:r w:rsidRPr="00053111">
        <w:rPr>
          <w:sz w:val="22"/>
          <w:szCs w:val="22"/>
        </w:rPr>
        <w:t xml:space="preserve"> </w:t>
      </w:r>
      <w:proofErr w:type="spellStart"/>
      <w:r w:rsidRPr="00053111">
        <w:rPr>
          <w:sz w:val="22"/>
          <w:szCs w:val="22"/>
        </w:rPr>
        <w:t>Богоприимца</w:t>
      </w:r>
      <w:proofErr w:type="spellEnd"/>
      <w:r w:rsidRPr="00053111">
        <w:rPr>
          <w:sz w:val="22"/>
          <w:szCs w:val="22"/>
        </w:rPr>
        <w:t xml:space="preserve">. Последнему было предсказано, что он не умрет, </w:t>
      </w:r>
      <w:proofErr w:type="gramStart"/>
      <w:r w:rsidRPr="00053111">
        <w:rPr>
          <w:sz w:val="22"/>
          <w:szCs w:val="22"/>
        </w:rPr>
        <w:t>покуда</w:t>
      </w:r>
      <w:proofErr w:type="gramEnd"/>
      <w:r w:rsidRPr="00053111">
        <w:rPr>
          <w:sz w:val="22"/>
          <w:szCs w:val="22"/>
        </w:rPr>
        <w:t xml:space="preserve"> не повстречает Мессию. </w:t>
      </w:r>
      <w:proofErr w:type="spellStart"/>
      <w:r w:rsidRPr="00053111">
        <w:rPr>
          <w:sz w:val="22"/>
          <w:szCs w:val="22"/>
        </w:rPr>
        <w:t>Симеон</w:t>
      </w:r>
      <w:proofErr w:type="spellEnd"/>
      <w:r w:rsidRPr="00053111">
        <w:rPr>
          <w:sz w:val="22"/>
          <w:szCs w:val="22"/>
        </w:rPr>
        <w:t xml:space="preserve"> поклонился Иисусу и непорочно родившей его Марии и сказал, что рождение Иисуса послужит на падение ветхозаветного иудейского </w:t>
      </w:r>
      <w:proofErr w:type="spellStart"/>
      <w:r w:rsidRPr="00053111">
        <w:rPr>
          <w:sz w:val="22"/>
          <w:szCs w:val="22"/>
        </w:rPr>
        <w:t>соборища</w:t>
      </w:r>
      <w:proofErr w:type="spellEnd"/>
      <w:r w:rsidRPr="00053111">
        <w:rPr>
          <w:sz w:val="22"/>
          <w:szCs w:val="22"/>
        </w:rPr>
        <w:t>.</w:t>
      </w:r>
    </w:p>
    <w:p w:rsidR="00A37A9F" w:rsidRPr="00053111" w:rsidRDefault="00A37A9F" w:rsidP="00A37A9F">
      <w:pPr>
        <w:pStyle w:val="a4"/>
        <w:rPr>
          <w:sz w:val="22"/>
          <w:szCs w:val="22"/>
        </w:rPr>
      </w:pPr>
      <w:r w:rsidRPr="00053111">
        <w:rPr>
          <w:sz w:val="22"/>
          <w:szCs w:val="22"/>
        </w:rPr>
        <w:t xml:space="preserve">Сретение олицетворяет встречу Ветхого и Нового завета. В народной традиции оно разграничивает зиму и весну. Еще немного, и придут сырная седмица и </w:t>
      </w:r>
      <w:hyperlink r:id="rId8" w:tgtFrame="_blank" w:history="1">
        <w:r w:rsidRPr="00053111">
          <w:rPr>
            <w:rStyle w:val="a3"/>
            <w:color w:val="auto"/>
            <w:sz w:val="22"/>
            <w:szCs w:val="22"/>
            <w:u w:val="none"/>
          </w:rPr>
          <w:t>Масленица</w:t>
        </w:r>
      </w:hyperlink>
      <w:r w:rsidRPr="00053111">
        <w:rPr>
          <w:sz w:val="22"/>
          <w:szCs w:val="22"/>
        </w:rPr>
        <w:t>, проводы зимы.</w:t>
      </w:r>
    </w:p>
    <w:p w:rsidR="00B65925" w:rsidRPr="00053111" w:rsidRDefault="00B65925" w:rsidP="00B65925">
      <w:pPr>
        <w:pStyle w:val="3"/>
        <w:shd w:val="clear" w:color="auto" w:fill="FFFFFF"/>
        <w:spacing w:before="204" w:after="36" w:line="168" w:lineRule="atLeast"/>
        <w:rPr>
          <w:rFonts w:ascii="Times New Roman" w:hAnsi="Times New Roman" w:cs="Times New Roman"/>
          <w:b w:val="0"/>
          <w:color w:val="auto"/>
        </w:rPr>
      </w:pPr>
      <w:r w:rsidRPr="00053111">
        <w:rPr>
          <w:rFonts w:ascii="Times New Roman" w:hAnsi="Times New Roman" w:cs="Times New Roman"/>
          <w:b w:val="0"/>
          <w:color w:val="auto"/>
        </w:rPr>
        <w:t>18 февраля: Празднование иконы Богородицы «Взыскание погибших»</w:t>
      </w:r>
    </w:p>
    <w:p w:rsidR="00B65925" w:rsidRPr="00053111" w:rsidRDefault="00B65925" w:rsidP="00B65925">
      <w:pPr>
        <w:pStyle w:val="content--common-blockblock-3u"/>
        <w:shd w:val="clear" w:color="auto" w:fill="FFFFFF"/>
        <w:spacing w:before="36" w:beforeAutospacing="0" w:after="120" w:afterAutospacing="0" w:line="168" w:lineRule="atLeast"/>
        <w:rPr>
          <w:sz w:val="22"/>
          <w:szCs w:val="22"/>
        </w:rPr>
      </w:pPr>
      <w:r w:rsidRPr="00053111">
        <w:rPr>
          <w:sz w:val="22"/>
          <w:szCs w:val="22"/>
        </w:rPr>
        <w:t xml:space="preserve">Под этим названием известно несколько икон, в России это иконы из Воронежа и из Козлова. Название связано с тем, что погибающие (в буквальном или в переносном </w:t>
      </w:r>
      <w:proofErr w:type="gramStart"/>
      <w:r w:rsidRPr="00053111">
        <w:rPr>
          <w:sz w:val="22"/>
          <w:szCs w:val="22"/>
        </w:rPr>
        <w:t xml:space="preserve">смысле) </w:t>
      </w:r>
      <w:proofErr w:type="gramEnd"/>
      <w:r w:rsidRPr="00053111">
        <w:rPr>
          <w:sz w:val="22"/>
          <w:szCs w:val="22"/>
        </w:rPr>
        <w:t>люди были спасены после молитвы перед иконой Богоматери или после отчаянного обращения к ней.</w:t>
      </w:r>
    </w:p>
    <w:p w:rsidR="00B65925" w:rsidRPr="00053111" w:rsidRDefault="00B65925" w:rsidP="00B65925">
      <w:pPr>
        <w:pStyle w:val="3"/>
        <w:shd w:val="clear" w:color="auto" w:fill="FFFFFF"/>
        <w:spacing w:before="204" w:after="36" w:line="168" w:lineRule="atLeast"/>
        <w:rPr>
          <w:rFonts w:ascii="Times New Roman" w:hAnsi="Times New Roman" w:cs="Times New Roman"/>
          <w:b w:val="0"/>
          <w:color w:val="auto"/>
        </w:rPr>
      </w:pPr>
      <w:r w:rsidRPr="00053111">
        <w:rPr>
          <w:rFonts w:ascii="Times New Roman" w:hAnsi="Times New Roman" w:cs="Times New Roman"/>
          <w:b w:val="0"/>
          <w:color w:val="auto"/>
        </w:rPr>
        <w:t>21 февраля: Отдание праздника Сретения Господня</w:t>
      </w:r>
    </w:p>
    <w:p w:rsidR="00B65925" w:rsidRPr="00053111" w:rsidRDefault="00B65925" w:rsidP="00B65925">
      <w:pPr>
        <w:pStyle w:val="content--common-blockblock-3u"/>
        <w:shd w:val="clear" w:color="auto" w:fill="FFFFFF"/>
        <w:spacing w:before="36" w:beforeAutospacing="0" w:after="120" w:afterAutospacing="0" w:line="168" w:lineRule="atLeast"/>
        <w:rPr>
          <w:sz w:val="22"/>
          <w:szCs w:val="22"/>
        </w:rPr>
      </w:pPr>
      <w:r w:rsidRPr="00053111">
        <w:rPr>
          <w:sz w:val="22"/>
          <w:szCs w:val="22"/>
        </w:rPr>
        <w:t xml:space="preserve">Как и у других двунадесятых праздников, у Сретения есть </w:t>
      </w:r>
      <w:proofErr w:type="spellStart"/>
      <w:r w:rsidRPr="00053111">
        <w:rPr>
          <w:sz w:val="22"/>
          <w:szCs w:val="22"/>
        </w:rPr>
        <w:t>предпразднство</w:t>
      </w:r>
      <w:proofErr w:type="spellEnd"/>
      <w:r w:rsidRPr="00053111">
        <w:rPr>
          <w:sz w:val="22"/>
          <w:szCs w:val="22"/>
        </w:rPr>
        <w:t xml:space="preserve"> (14 февраля), </w:t>
      </w:r>
      <w:proofErr w:type="spellStart"/>
      <w:r w:rsidRPr="00053111">
        <w:rPr>
          <w:sz w:val="22"/>
          <w:szCs w:val="22"/>
        </w:rPr>
        <w:t>попразднство</w:t>
      </w:r>
      <w:proofErr w:type="spellEnd"/>
      <w:r w:rsidRPr="00053111">
        <w:rPr>
          <w:sz w:val="22"/>
          <w:szCs w:val="22"/>
        </w:rPr>
        <w:t xml:space="preserve"> (16-20 февраля) и отдание, то есть завершение празднования события.</w:t>
      </w:r>
    </w:p>
    <w:p w:rsidR="00B65925" w:rsidRPr="00053111" w:rsidRDefault="00B65925" w:rsidP="00B65925">
      <w:pPr>
        <w:pStyle w:val="3"/>
        <w:shd w:val="clear" w:color="auto" w:fill="FFFFFF"/>
        <w:spacing w:before="204" w:after="36" w:line="168" w:lineRule="atLeast"/>
        <w:rPr>
          <w:rFonts w:ascii="Times New Roman" w:hAnsi="Times New Roman" w:cs="Times New Roman"/>
          <w:b w:val="0"/>
          <w:color w:val="auto"/>
        </w:rPr>
      </w:pPr>
      <w:r w:rsidRPr="00053111">
        <w:rPr>
          <w:rFonts w:ascii="Times New Roman" w:hAnsi="Times New Roman" w:cs="Times New Roman"/>
          <w:b w:val="0"/>
          <w:color w:val="auto"/>
        </w:rPr>
        <w:t>22 февраля: Вселенская мясопустная родительская суббота</w:t>
      </w:r>
    </w:p>
    <w:p w:rsidR="00B65925" w:rsidRPr="00053111" w:rsidRDefault="00B65925" w:rsidP="00B65925">
      <w:pPr>
        <w:pStyle w:val="content--common-blockblock-3u"/>
        <w:shd w:val="clear" w:color="auto" w:fill="FFFFFF"/>
        <w:spacing w:before="36" w:beforeAutospacing="0" w:after="120" w:afterAutospacing="0" w:line="168" w:lineRule="atLeast"/>
        <w:rPr>
          <w:sz w:val="22"/>
          <w:szCs w:val="22"/>
        </w:rPr>
      </w:pPr>
      <w:r w:rsidRPr="00053111">
        <w:rPr>
          <w:sz w:val="22"/>
          <w:szCs w:val="22"/>
        </w:rPr>
        <w:t xml:space="preserve">В христианстве почти все субботы связаны с поминовением </w:t>
      </w:r>
      <w:proofErr w:type="gramStart"/>
      <w:r w:rsidRPr="00053111">
        <w:rPr>
          <w:sz w:val="22"/>
          <w:szCs w:val="22"/>
        </w:rPr>
        <w:t>умерших</w:t>
      </w:r>
      <w:proofErr w:type="gramEnd"/>
      <w:r w:rsidRPr="00053111">
        <w:rPr>
          <w:sz w:val="22"/>
          <w:szCs w:val="22"/>
        </w:rPr>
        <w:t>. Во вселенские субботы принято вспоминать самых близких родственников.</w:t>
      </w:r>
    </w:p>
    <w:p w:rsidR="00B65925" w:rsidRPr="00053111" w:rsidRDefault="00B65925" w:rsidP="00B65925">
      <w:pPr>
        <w:pStyle w:val="content--common-blockblock-3u"/>
        <w:shd w:val="clear" w:color="auto" w:fill="FFFFFF"/>
        <w:spacing w:before="36" w:beforeAutospacing="0" w:after="120" w:afterAutospacing="0" w:line="168" w:lineRule="atLeast"/>
        <w:rPr>
          <w:sz w:val="22"/>
          <w:szCs w:val="22"/>
        </w:rPr>
      </w:pPr>
      <w:r w:rsidRPr="00053111">
        <w:rPr>
          <w:sz w:val="22"/>
          <w:szCs w:val="22"/>
        </w:rPr>
        <w:t>Мясопустная суббота так называется, потому что на следующей неделе после нее начинается мясопустная, или масленичная, седмица (неделя).</w:t>
      </w:r>
    </w:p>
    <w:p w:rsidR="00B65925" w:rsidRPr="00053111" w:rsidRDefault="00B65925" w:rsidP="00B65925">
      <w:pPr>
        <w:pStyle w:val="3"/>
        <w:shd w:val="clear" w:color="auto" w:fill="FFFFFF"/>
        <w:spacing w:before="204" w:after="36" w:line="168" w:lineRule="atLeast"/>
        <w:rPr>
          <w:rFonts w:ascii="Times New Roman" w:hAnsi="Times New Roman" w:cs="Times New Roman"/>
          <w:b w:val="0"/>
          <w:color w:val="auto"/>
        </w:rPr>
      </w:pPr>
      <w:r w:rsidRPr="00053111">
        <w:rPr>
          <w:rFonts w:ascii="Times New Roman" w:hAnsi="Times New Roman" w:cs="Times New Roman"/>
          <w:b w:val="0"/>
          <w:color w:val="auto"/>
        </w:rPr>
        <w:t>23 февраля: Празднование Иконы Богородицы «</w:t>
      </w:r>
      <w:proofErr w:type="spellStart"/>
      <w:r w:rsidRPr="00053111">
        <w:rPr>
          <w:rFonts w:ascii="Times New Roman" w:hAnsi="Times New Roman" w:cs="Times New Roman"/>
          <w:b w:val="0"/>
          <w:color w:val="auto"/>
        </w:rPr>
        <w:t>Огневидная</w:t>
      </w:r>
      <w:proofErr w:type="spellEnd"/>
      <w:r w:rsidRPr="00053111">
        <w:rPr>
          <w:rFonts w:ascii="Times New Roman" w:hAnsi="Times New Roman" w:cs="Times New Roman"/>
          <w:b w:val="0"/>
          <w:color w:val="auto"/>
        </w:rPr>
        <w:t>»</w:t>
      </w:r>
    </w:p>
    <w:p w:rsidR="00B65925" w:rsidRPr="00053111" w:rsidRDefault="00B65925" w:rsidP="00B65925">
      <w:pPr>
        <w:pStyle w:val="content--common-blockblock-3u"/>
        <w:shd w:val="clear" w:color="auto" w:fill="FFFFFF"/>
        <w:spacing w:before="36" w:beforeAutospacing="0" w:after="120" w:afterAutospacing="0" w:line="168" w:lineRule="atLeast"/>
        <w:rPr>
          <w:sz w:val="22"/>
          <w:szCs w:val="22"/>
        </w:rPr>
      </w:pPr>
      <w:r w:rsidRPr="00053111">
        <w:rPr>
          <w:sz w:val="22"/>
          <w:szCs w:val="22"/>
        </w:rPr>
        <w:t>По преданию, 23 февраля 845 года византийский император Феофил бросил икону в огонь. Она уцелела, но изображение приобрело новый оттенок. Лик Богоматери стал огненно-оранжевым, а ее одежда — красной, как пролитая кровь Христа.</w:t>
      </w:r>
    </w:p>
    <w:p w:rsidR="00B65925" w:rsidRPr="00053111" w:rsidRDefault="00B65925" w:rsidP="00B65925">
      <w:pPr>
        <w:pStyle w:val="3"/>
        <w:shd w:val="clear" w:color="auto" w:fill="FFFFFF"/>
        <w:spacing w:before="204" w:after="36" w:line="168" w:lineRule="atLeast"/>
        <w:rPr>
          <w:rFonts w:ascii="Times New Roman" w:hAnsi="Times New Roman" w:cs="Times New Roman"/>
          <w:b w:val="0"/>
          <w:color w:val="auto"/>
        </w:rPr>
      </w:pPr>
      <w:r w:rsidRPr="00053111">
        <w:rPr>
          <w:rFonts w:ascii="Times New Roman" w:hAnsi="Times New Roman" w:cs="Times New Roman"/>
          <w:b w:val="0"/>
          <w:color w:val="auto"/>
        </w:rPr>
        <w:lastRenderedPageBreak/>
        <w:t xml:space="preserve">25 февраля: Празднование </w:t>
      </w:r>
      <w:proofErr w:type="spellStart"/>
      <w:r w:rsidRPr="00053111">
        <w:rPr>
          <w:rFonts w:ascii="Times New Roman" w:hAnsi="Times New Roman" w:cs="Times New Roman"/>
          <w:b w:val="0"/>
          <w:color w:val="auto"/>
        </w:rPr>
        <w:t>Иверской</w:t>
      </w:r>
      <w:proofErr w:type="spellEnd"/>
      <w:r w:rsidRPr="00053111">
        <w:rPr>
          <w:rFonts w:ascii="Times New Roman" w:hAnsi="Times New Roman" w:cs="Times New Roman"/>
          <w:b w:val="0"/>
          <w:color w:val="auto"/>
        </w:rPr>
        <w:t xml:space="preserve"> иконы Богородицы</w:t>
      </w:r>
    </w:p>
    <w:p w:rsidR="00B65925" w:rsidRPr="00053111" w:rsidRDefault="00B65925" w:rsidP="00B65925">
      <w:pPr>
        <w:pStyle w:val="content--common-blockblock-3u"/>
        <w:shd w:val="clear" w:color="auto" w:fill="FFFFFF"/>
        <w:spacing w:before="36" w:beforeAutospacing="0" w:after="120" w:afterAutospacing="0" w:line="168" w:lineRule="atLeast"/>
        <w:rPr>
          <w:sz w:val="22"/>
          <w:szCs w:val="22"/>
        </w:rPr>
      </w:pPr>
      <w:proofErr w:type="spellStart"/>
      <w:r w:rsidRPr="00053111">
        <w:rPr>
          <w:sz w:val="22"/>
          <w:szCs w:val="22"/>
        </w:rPr>
        <w:t>Иверская</w:t>
      </w:r>
      <w:proofErr w:type="spellEnd"/>
      <w:r w:rsidRPr="00053111">
        <w:rPr>
          <w:sz w:val="22"/>
          <w:szCs w:val="22"/>
        </w:rPr>
        <w:t xml:space="preserve"> икона — одна из наиболее </w:t>
      </w:r>
      <w:proofErr w:type="gramStart"/>
      <w:r w:rsidRPr="00053111">
        <w:rPr>
          <w:sz w:val="22"/>
          <w:szCs w:val="22"/>
        </w:rPr>
        <w:t>почитаемых</w:t>
      </w:r>
      <w:proofErr w:type="gramEnd"/>
      <w:r w:rsidRPr="00053111">
        <w:rPr>
          <w:sz w:val="22"/>
          <w:szCs w:val="22"/>
        </w:rPr>
        <w:t xml:space="preserve"> в христианстве. Она хранится в монастыре на Афоне. По преданию, во времена византийского иконоборчества (829-842 гг.) одна женщина опустила икону в море, чтобы защитить от поругания. Лик, стоя на воде, добрался до монастыря. После того как святыню разместили в монастыре, Богородица приснилась монаху Гавриилу Грузину. Она объявила, что хочет быть хранительницей монахов, а не чтобы они ее хранили. Икона была перенесена к монастырским воротам и с тех пор там. Поэтому второе название </w:t>
      </w:r>
      <w:proofErr w:type="spellStart"/>
      <w:r w:rsidRPr="00053111">
        <w:rPr>
          <w:sz w:val="22"/>
          <w:szCs w:val="22"/>
        </w:rPr>
        <w:t>Иверской</w:t>
      </w:r>
      <w:proofErr w:type="spellEnd"/>
      <w:r w:rsidRPr="00053111">
        <w:rPr>
          <w:sz w:val="22"/>
          <w:szCs w:val="22"/>
        </w:rPr>
        <w:t xml:space="preserve"> иконы — </w:t>
      </w:r>
      <w:proofErr w:type="spellStart"/>
      <w:r w:rsidRPr="00053111">
        <w:rPr>
          <w:sz w:val="22"/>
          <w:szCs w:val="22"/>
        </w:rPr>
        <w:t>Вратарница</w:t>
      </w:r>
      <w:proofErr w:type="spellEnd"/>
      <w:r w:rsidRPr="00053111">
        <w:rPr>
          <w:sz w:val="22"/>
          <w:szCs w:val="22"/>
        </w:rPr>
        <w:t>.</w:t>
      </w:r>
    </w:p>
    <w:p w:rsidR="00B65925" w:rsidRPr="00053111" w:rsidRDefault="00B65925" w:rsidP="00B65925">
      <w:pPr>
        <w:pStyle w:val="3"/>
        <w:shd w:val="clear" w:color="auto" w:fill="FFFFFF"/>
        <w:spacing w:before="204" w:after="36" w:line="168" w:lineRule="atLeast"/>
        <w:rPr>
          <w:rFonts w:ascii="Times New Roman" w:hAnsi="Times New Roman" w:cs="Times New Roman"/>
          <w:b w:val="0"/>
          <w:color w:val="auto"/>
        </w:rPr>
      </w:pPr>
      <w:r w:rsidRPr="00053111">
        <w:rPr>
          <w:rFonts w:ascii="Times New Roman" w:hAnsi="Times New Roman" w:cs="Times New Roman"/>
          <w:b w:val="0"/>
          <w:color w:val="auto"/>
        </w:rPr>
        <w:t>27 февраля: День памяти равноапостольного Кирилла, первоучителя славянского</w:t>
      </w:r>
    </w:p>
    <w:p w:rsidR="00B65925" w:rsidRPr="00053111" w:rsidRDefault="00B65925" w:rsidP="00B65925">
      <w:pPr>
        <w:pStyle w:val="content--common-blockblock-3u"/>
        <w:shd w:val="clear" w:color="auto" w:fill="FFFFFF"/>
        <w:spacing w:before="36" w:beforeAutospacing="0" w:after="120" w:afterAutospacing="0" w:line="168" w:lineRule="atLeast"/>
        <w:rPr>
          <w:sz w:val="22"/>
          <w:szCs w:val="22"/>
        </w:rPr>
      </w:pPr>
      <w:r w:rsidRPr="00053111">
        <w:rPr>
          <w:sz w:val="22"/>
          <w:szCs w:val="22"/>
        </w:rPr>
        <w:t xml:space="preserve">Кирилл (до крещения — Константин), младший брат Мефодия, с детства проявлял интерес к науке и изучению иностранных языков. Он стал блестящим ритором, мог побеждать в спорах всех противников христианства, поэтому император часто направлял его проповедовать язычникам и еретикам. В 863 году Кирилл составил славянскую азбуку (кириллицу) и перевел священные книги </w:t>
      </w:r>
      <w:proofErr w:type="gramStart"/>
      <w:r w:rsidRPr="00053111">
        <w:rPr>
          <w:sz w:val="22"/>
          <w:szCs w:val="22"/>
        </w:rPr>
        <w:t>с</w:t>
      </w:r>
      <w:proofErr w:type="gramEnd"/>
      <w:r w:rsidRPr="00053111">
        <w:rPr>
          <w:sz w:val="22"/>
          <w:szCs w:val="22"/>
        </w:rPr>
        <w:t xml:space="preserve"> греческого на славянский.</w:t>
      </w:r>
    </w:p>
    <w:p w:rsidR="00B65925" w:rsidRPr="00053111" w:rsidRDefault="00B65925" w:rsidP="00B65925">
      <w:pPr>
        <w:pStyle w:val="3"/>
        <w:shd w:val="clear" w:color="auto" w:fill="FFFFFF"/>
        <w:spacing w:before="204" w:after="36" w:line="168" w:lineRule="atLeast"/>
        <w:rPr>
          <w:rFonts w:ascii="Times New Roman" w:hAnsi="Times New Roman" w:cs="Times New Roman"/>
          <w:b w:val="0"/>
          <w:color w:val="auto"/>
        </w:rPr>
      </w:pPr>
      <w:r w:rsidRPr="00053111">
        <w:rPr>
          <w:rFonts w:ascii="Times New Roman" w:hAnsi="Times New Roman" w:cs="Times New Roman"/>
          <w:b w:val="0"/>
          <w:color w:val="auto"/>
        </w:rPr>
        <w:t xml:space="preserve">28 февраля: Празднование </w:t>
      </w:r>
      <w:proofErr w:type="spellStart"/>
      <w:r w:rsidRPr="00053111">
        <w:rPr>
          <w:rFonts w:ascii="Times New Roman" w:hAnsi="Times New Roman" w:cs="Times New Roman"/>
          <w:b w:val="0"/>
          <w:color w:val="auto"/>
        </w:rPr>
        <w:t>Виленской</w:t>
      </w:r>
      <w:proofErr w:type="spellEnd"/>
      <w:r w:rsidRPr="00053111">
        <w:rPr>
          <w:rFonts w:ascii="Times New Roman" w:hAnsi="Times New Roman" w:cs="Times New Roman"/>
          <w:b w:val="0"/>
          <w:color w:val="auto"/>
        </w:rPr>
        <w:t xml:space="preserve"> иконы Богородицы</w:t>
      </w:r>
    </w:p>
    <w:p w:rsidR="00B65925" w:rsidRPr="00053111" w:rsidRDefault="00B65925" w:rsidP="0010622E">
      <w:pPr>
        <w:pStyle w:val="content--common-blockblock-3u"/>
        <w:shd w:val="clear" w:color="auto" w:fill="FFFFFF"/>
        <w:spacing w:before="36" w:beforeAutospacing="0" w:after="120" w:afterAutospacing="0" w:line="168" w:lineRule="atLeast"/>
        <w:rPr>
          <w:sz w:val="22"/>
          <w:szCs w:val="22"/>
        </w:rPr>
      </w:pPr>
      <w:r w:rsidRPr="00053111">
        <w:rPr>
          <w:sz w:val="22"/>
          <w:szCs w:val="22"/>
        </w:rPr>
        <w:t xml:space="preserve">Считается, что эта икона была написана евангелистом Лукой. Она веками хранилась в Византии, а в 1472 году вместе с Софьей Палеолог попала в Москву. Далее икона оказалось в Вильно (современный Вильнюс), поскольку дочь Софии Елена вышла замуж за литовского короля. Впоследствии цари Иван </w:t>
      </w:r>
      <w:proofErr w:type="gramStart"/>
      <w:r w:rsidRPr="00053111">
        <w:rPr>
          <w:sz w:val="22"/>
          <w:szCs w:val="22"/>
        </w:rPr>
        <w:t>Грозный</w:t>
      </w:r>
      <w:proofErr w:type="gramEnd"/>
      <w:r w:rsidRPr="00053111">
        <w:rPr>
          <w:sz w:val="22"/>
          <w:szCs w:val="22"/>
        </w:rPr>
        <w:t xml:space="preserve"> и Алексей Романов хотели выкупить икону, но оба получили отказ.</w:t>
      </w:r>
    </w:p>
    <w:p w:rsidR="003A6FC2" w:rsidRPr="00053111" w:rsidRDefault="003A6FC2" w:rsidP="003A6FC2">
      <w:pPr>
        <w:jc w:val="right"/>
        <w:rPr>
          <w:rFonts w:ascii="Times New Roman" w:hAnsi="Times New Roman" w:cs="Times New Roman"/>
        </w:rPr>
      </w:pPr>
      <w:r w:rsidRPr="00053111">
        <w:rPr>
          <w:rFonts w:ascii="Times New Roman" w:hAnsi="Times New Roman" w:cs="Times New Roman"/>
        </w:rPr>
        <w:t>Прихожанка храма Любовь Тамбовцева</w:t>
      </w:r>
    </w:p>
    <w:p w:rsidR="00B65925" w:rsidRPr="00053111" w:rsidRDefault="00B65925" w:rsidP="003A6FC2">
      <w:pPr>
        <w:shd w:val="clear" w:color="auto" w:fill="FFFFFF"/>
        <w:spacing w:line="168" w:lineRule="atLeast"/>
        <w:jc w:val="right"/>
        <w:rPr>
          <w:rFonts w:ascii="Times New Roman" w:hAnsi="Times New Roman" w:cs="Times New Roman"/>
        </w:rPr>
      </w:pPr>
    </w:p>
    <w:p w:rsidR="003A6FC2" w:rsidRPr="00053111" w:rsidRDefault="003A6FC2" w:rsidP="00B65925">
      <w:pPr>
        <w:shd w:val="clear" w:color="auto" w:fill="FFFFFF"/>
        <w:spacing w:line="168" w:lineRule="atLeast"/>
        <w:rPr>
          <w:rFonts w:ascii="Times New Roman" w:hAnsi="Times New Roman" w:cs="Times New Roman"/>
        </w:rPr>
      </w:pPr>
    </w:p>
    <w:sectPr w:rsidR="003A6FC2" w:rsidRPr="00053111" w:rsidSect="00DB25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2C5708"/>
    <w:multiLevelType w:val="multilevel"/>
    <w:tmpl w:val="3F04C8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EB41385"/>
    <w:multiLevelType w:val="multilevel"/>
    <w:tmpl w:val="28DA7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6161CC0"/>
    <w:multiLevelType w:val="multilevel"/>
    <w:tmpl w:val="5A7EF9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ADD48B6"/>
    <w:multiLevelType w:val="hybridMultilevel"/>
    <w:tmpl w:val="69F4148E"/>
    <w:lvl w:ilvl="0" w:tplc="0419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D836186"/>
    <w:multiLevelType w:val="multilevel"/>
    <w:tmpl w:val="28D4A5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50"/>
  <w:proofState w:spelling="clean" w:grammar="clean"/>
  <w:defaultTabStop w:val="708"/>
  <w:characterSpacingControl w:val="doNotCompress"/>
  <w:compat>
    <w:useFELayout/>
  </w:compat>
  <w:rsids>
    <w:rsidRoot w:val="008034EB"/>
    <w:rsid w:val="00053111"/>
    <w:rsid w:val="000E1D44"/>
    <w:rsid w:val="0010622E"/>
    <w:rsid w:val="0018441F"/>
    <w:rsid w:val="002852C1"/>
    <w:rsid w:val="003404BD"/>
    <w:rsid w:val="003A6FC2"/>
    <w:rsid w:val="003C032F"/>
    <w:rsid w:val="0048120C"/>
    <w:rsid w:val="00485218"/>
    <w:rsid w:val="004C6479"/>
    <w:rsid w:val="008034EB"/>
    <w:rsid w:val="008C5C46"/>
    <w:rsid w:val="008E2CA6"/>
    <w:rsid w:val="008F75D3"/>
    <w:rsid w:val="00A11963"/>
    <w:rsid w:val="00A37A9F"/>
    <w:rsid w:val="00B44F3D"/>
    <w:rsid w:val="00B65925"/>
    <w:rsid w:val="00BD512C"/>
    <w:rsid w:val="00C62AF8"/>
    <w:rsid w:val="00D003DB"/>
    <w:rsid w:val="00D63EB8"/>
    <w:rsid w:val="00D65684"/>
    <w:rsid w:val="00DA6B1F"/>
    <w:rsid w:val="00DB25C1"/>
    <w:rsid w:val="00E06582"/>
    <w:rsid w:val="00FF4C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5C1"/>
  </w:style>
  <w:style w:type="paragraph" w:styleId="1">
    <w:name w:val="heading 1"/>
    <w:basedOn w:val="a"/>
    <w:link w:val="10"/>
    <w:uiPriority w:val="9"/>
    <w:qFormat/>
    <w:rsid w:val="008034E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6592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C5C4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034E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meta-prep">
    <w:name w:val="meta-prep"/>
    <w:basedOn w:val="a0"/>
    <w:rsid w:val="008034EB"/>
  </w:style>
  <w:style w:type="character" w:styleId="a3">
    <w:name w:val="Hyperlink"/>
    <w:basedOn w:val="a0"/>
    <w:uiPriority w:val="99"/>
    <w:semiHidden/>
    <w:unhideWhenUsed/>
    <w:rsid w:val="008034EB"/>
    <w:rPr>
      <w:color w:val="0000FF"/>
      <w:u w:val="single"/>
    </w:rPr>
  </w:style>
  <w:style w:type="character" w:customStyle="1" w:styleId="entry-date">
    <w:name w:val="entry-date"/>
    <w:basedOn w:val="a0"/>
    <w:rsid w:val="008034EB"/>
  </w:style>
  <w:style w:type="character" w:customStyle="1" w:styleId="by-author">
    <w:name w:val="by-author"/>
    <w:basedOn w:val="a0"/>
    <w:rsid w:val="008034EB"/>
  </w:style>
  <w:style w:type="character" w:customStyle="1" w:styleId="author">
    <w:name w:val="author"/>
    <w:basedOn w:val="a0"/>
    <w:rsid w:val="008034EB"/>
  </w:style>
  <w:style w:type="character" w:customStyle="1" w:styleId="comments-link">
    <w:name w:val="comments-link"/>
    <w:basedOn w:val="a0"/>
    <w:rsid w:val="008034EB"/>
  </w:style>
  <w:style w:type="character" w:customStyle="1" w:styleId="meta-sep">
    <w:name w:val="meta-sep"/>
    <w:basedOn w:val="a0"/>
    <w:rsid w:val="008034EB"/>
  </w:style>
  <w:style w:type="paragraph" w:styleId="a4">
    <w:name w:val="Normal (Web)"/>
    <w:basedOn w:val="a"/>
    <w:unhideWhenUsed/>
    <w:rsid w:val="008034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8034EB"/>
    <w:rPr>
      <w:b/>
      <w:bCs/>
    </w:rPr>
  </w:style>
  <w:style w:type="character" w:customStyle="1" w:styleId="meta-nav">
    <w:name w:val="meta-nav"/>
    <w:basedOn w:val="a0"/>
    <w:rsid w:val="002852C1"/>
  </w:style>
  <w:style w:type="character" w:customStyle="1" w:styleId="30">
    <w:name w:val="Заголовок 3 Знак"/>
    <w:basedOn w:val="a0"/>
    <w:link w:val="3"/>
    <w:uiPriority w:val="9"/>
    <w:semiHidden/>
    <w:rsid w:val="008C5C4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11">
    <w:name w:val="Абзац списка1"/>
    <w:basedOn w:val="a"/>
    <w:rsid w:val="00D003DB"/>
    <w:pPr>
      <w:ind w:left="720"/>
      <w:contextualSpacing/>
    </w:pPr>
    <w:rPr>
      <w:rFonts w:ascii="Calibri" w:eastAsia="Times New Roman" w:hAnsi="Calibri" w:cs="Calibri"/>
      <w:lang w:eastAsia="en-US"/>
    </w:rPr>
  </w:style>
  <w:style w:type="paragraph" w:styleId="a6">
    <w:name w:val="List Paragraph"/>
    <w:basedOn w:val="a"/>
    <w:uiPriority w:val="34"/>
    <w:qFormat/>
    <w:rsid w:val="00D003DB"/>
    <w:pPr>
      <w:ind w:left="720"/>
      <w:contextualSpacing/>
    </w:pPr>
  </w:style>
  <w:style w:type="paragraph" w:customStyle="1" w:styleId="21">
    <w:name w:val="Абзац списка2"/>
    <w:basedOn w:val="a"/>
    <w:rsid w:val="00D003DB"/>
    <w:pPr>
      <w:ind w:left="720"/>
      <w:contextualSpacing/>
    </w:pPr>
    <w:rPr>
      <w:rFonts w:ascii="Calibri" w:eastAsia="Times New Roman" w:hAnsi="Calibri" w:cs="Calibri"/>
      <w:lang w:eastAsia="en-US"/>
    </w:rPr>
  </w:style>
  <w:style w:type="character" w:customStyle="1" w:styleId="20">
    <w:name w:val="Заголовок 2 Знак"/>
    <w:basedOn w:val="a0"/>
    <w:link w:val="2"/>
    <w:uiPriority w:val="9"/>
    <w:semiHidden/>
    <w:rsid w:val="00B6592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cad50d5e2">
    <w:name w:val="cad50d5e2"/>
    <w:basedOn w:val="a0"/>
    <w:rsid w:val="00B65925"/>
  </w:style>
  <w:style w:type="character" w:customStyle="1" w:styleId="gfe5a55d9">
    <w:name w:val="gfe5a55d9"/>
    <w:basedOn w:val="a0"/>
    <w:rsid w:val="00B65925"/>
  </w:style>
  <w:style w:type="character" w:customStyle="1" w:styleId="o77c7ecf">
    <w:name w:val="o77c7ecf"/>
    <w:basedOn w:val="a0"/>
    <w:rsid w:val="00B65925"/>
  </w:style>
  <w:style w:type="character" w:customStyle="1" w:styleId="udf783252">
    <w:name w:val="udf783252"/>
    <w:basedOn w:val="a0"/>
    <w:rsid w:val="00B65925"/>
  </w:style>
  <w:style w:type="character" w:customStyle="1" w:styleId="content--publisher-block-inlinechannelname-wv">
    <w:name w:val="content--publisher-block-inline__channelname-wv"/>
    <w:basedOn w:val="a0"/>
    <w:rsid w:val="00B65925"/>
  </w:style>
  <w:style w:type="character" w:customStyle="1" w:styleId="content--article-info-blocklongformat-xq">
    <w:name w:val="content--article-info-block__longformat-xq"/>
    <w:basedOn w:val="a0"/>
    <w:rsid w:val="00B65925"/>
  </w:style>
  <w:style w:type="character" w:customStyle="1" w:styleId="content--article-navigationlistitemtext-3y">
    <w:name w:val="content--article-navigation__listitemtext-3y"/>
    <w:basedOn w:val="a0"/>
    <w:rsid w:val="00B65925"/>
  </w:style>
  <w:style w:type="paragraph" w:customStyle="1" w:styleId="content--common-blockblock-3u">
    <w:name w:val="content--common-block__block-3u"/>
    <w:basedOn w:val="a"/>
    <w:rsid w:val="00B659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B659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6592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75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99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1693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18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945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2248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8092300">
                      <w:marLeft w:val="0"/>
                      <w:marRight w:val="0"/>
                      <w:marTop w:val="96"/>
                      <w:marBottom w:val="48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07300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2919695">
                              <w:marLeft w:val="0"/>
                              <w:marRight w:val="0"/>
                              <w:marTop w:val="96"/>
                              <w:marBottom w:val="96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6889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42151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26734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17610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05149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921031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49933870">
                                                          <w:marLeft w:val="0"/>
                                                          <w:marRight w:val="0"/>
                                                          <w:marTop w:val="100"/>
                                                          <w:marBottom w:val="1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9341199">
                                                              <w:marLeft w:val="0"/>
                                                              <w:marRight w:val="0"/>
                                                              <w:marTop w:val="100"/>
                                                              <w:marBottom w:val="10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6309544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8472119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8609523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254144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7720817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870979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9739398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6347496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9600427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1604764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6916881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24029215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3510106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5757299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0407126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8332121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4212662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69229314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6408115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173678380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6784491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2025068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118956224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36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6314021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3083691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4486108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1281392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58753828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36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3681089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5740440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152412433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36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21038637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0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28029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0228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4498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3502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8748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40842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07936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44385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46140747">
                                              <w:marLeft w:val="96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8919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228481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06878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0830579">
                                              <w:marLeft w:val="0"/>
                                              <w:marRight w:val="0"/>
                                              <w:marTop w:val="0"/>
                                              <w:marBottom w:val="96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75560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47738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63545177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3222466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779106370">
                                              <w:marLeft w:val="0"/>
                                              <w:marRight w:val="0"/>
                                              <w:marTop w:val="120"/>
                                              <w:marBottom w:val="168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52008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48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528974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2863834">
                                                  <w:marLeft w:val="0"/>
                                                  <w:marRight w:val="0"/>
                                                  <w:marTop w:val="120"/>
                                                  <w:marBottom w:val="12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65312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043611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1198110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068260419">
                                                      <w:marLeft w:val="0"/>
                                                      <w:marRight w:val="0"/>
                                                      <w:marTop w:val="48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562833499">
                                                  <w:marLeft w:val="0"/>
                                                  <w:marRight w:val="0"/>
                                                  <w:marTop w:val="120"/>
                                                  <w:marBottom w:val="12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894004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837815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868117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776870074">
                                                      <w:marLeft w:val="0"/>
                                                      <w:marRight w:val="0"/>
                                                      <w:marTop w:val="48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41861995">
                                                  <w:marLeft w:val="0"/>
                                                  <w:marRight w:val="0"/>
                                                  <w:marTop w:val="120"/>
                                                  <w:marBottom w:val="12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98593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85863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178348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25533615">
                                                      <w:marLeft w:val="0"/>
                                                      <w:marRight w:val="0"/>
                                                      <w:marTop w:val="48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187209810">
                                                  <w:marLeft w:val="0"/>
                                                  <w:marRight w:val="0"/>
                                                  <w:marTop w:val="120"/>
                                                  <w:marBottom w:val="12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089369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712679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39250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319385114">
                                                      <w:marLeft w:val="0"/>
                                                      <w:marRight w:val="0"/>
                                                      <w:marTop w:val="48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240335622">
                                                  <w:marLeft w:val="0"/>
                                                  <w:marRight w:val="0"/>
                                                  <w:marTop w:val="120"/>
                                                  <w:marBottom w:val="12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673553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867137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15580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084766796">
                                                      <w:marLeft w:val="0"/>
                                                      <w:marRight w:val="0"/>
                                                      <w:marTop w:val="48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2483473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480486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576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4399395">
          <w:marLeft w:val="0"/>
          <w:marRight w:val="0"/>
          <w:marTop w:val="0"/>
          <w:marBottom w:val="9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136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0944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863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326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786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163117">
              <w:marLeft w:val="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5859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821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6922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93920889">
              <w:marLeft w:val="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8873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257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26729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69720474">
              <w:marLeft w:val="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803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8923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7321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71409175">
              <w:blockQuote w:val="1"/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7528997">
              <w:blockQuote w:val="1"/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7887129">
              <w:marLeft w:val="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657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892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2336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01676386">
              <w:marLeft w:val="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00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3767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030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06755574">
              <w:marLeft w:val="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401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061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7205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964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76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52670">
          <w:marLeft w:val="0"/>
          <w:marRight w:val="0"/>
          <w:marTop w:val="20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05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234628">
          <w:marLeft w:val="0"/>
          <w:marRight w:val="0"/>
          <w:marTop w:val="0"/>
          <w:marBottom w:val="4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04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5953957">
          <w:marLeft w:val="0"/>
          <w:marRight w:val="0"/>
          <w:marTop w:val="0"/>
          <w:marBottom w:val="4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1599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9601632">
              <w:marLeft w:val="0"/>
              <w:marRight w:val="0"/>
              <w:marTop w:val="20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dia.halvacard.ru/life/vse-pro-maslenicu-data-prazdnika-tradicii-i-obychai?utm_content=url--pravoslavnyi-kalendar-na-2025-god-vse-prazdnichnye-dni-i-posty" TargetMode="Externa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B1098D-591D-48FF-98FC-FA5BE6B5E3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321</TotalTime>
  <Pages>1</Pages>
  <Words>1398</Words>
  <Characters>7972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01</dc:creator>
  <cp:keywords/>
  <dc:description/>
  <cp:lastModifiedBy>01</cp:lastModifiedBy>
  <cp:revision>10</cp:revision>
  <dcterms:created xsi:type="dcterms:W3CDTF">2025-01-24T11:20:00Z</dcterms:created>
  <dcterms:modified xsi:type="dcterms:W3CDTF">2025-01-27T05:55:00Z</dcterms:modified>
</cp:coreProperties>
</file>