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C4" w:rsidRPr="00695BC4" w:rsidRDefault="00695BC4" w:rsidP="009137C8">
      <w:pPr>
        <w:jc w:val="center"/>
        <w:rPr>
          <w:rFonts w:cstheme="minorHAnsi"/>
          <w:b/>
          <w:sz w:val="24"/>
          <w:szCs w:val="24"/>
        </w:rPr>
      </w:pPr>
      <w:r w:rsidRPr="00695BC4">
        <w:rPr>
          <w:rFonts w:cstheme="minorHAnsi"/>
          <w:b/>
          <w:sz w:val="24"/>
          <w:szCs w:val="24"/>
        </w:rPr>
        <w:t>ПРАВОСЛАВИЕ – ДУХОВНАЯ МОЩЬ РОССИИ.</w:t>
      </w:r>
    </w:p>
    <w:p w:rsidR="00695BC4" w:rsidRPr="00695BC4" w:rsidRDefault="009137C8" w:rsidP="0070660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5940425" cy="4453927"/>
            <wp:effectExtent l="19050" t="0" r="3175" b="0"/>
            <wp:docPr id="27" name="Рисунок 27" descr="C:\Users\01\Downloads\служ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01\Downloads\служб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BC4" w:rsidRPr="00695BC4" w:rsidRDefault="00695BC4" w:rsidP="0070660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</w:p>
    <w:p w:rsidR="009137C8" w:rsidRDefault="009137C8" w:rsidP="009137C8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Поминовение усопших</w:t>
      </w:r>
    </w:p>
    <w:p w:rsidR="009137C8" w:rsidRDefault="009137C8" w:rsidP="0070660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</w:p>
    <w:p w:rsidR="0001436C" w:rsidRPr="0001436C" w:rsidRDefault="0001436C" w:rsidP="0070660A">
      <w:pPr>
        <w:spacing w:after="0" w:line="240" w:lineRule="auto"/>
        <w:textAlignment w:val="baseline"/>
        <w:outlineLvl w:val="0"/>
        <w:rPr>
          <w:rFonts w:eastAsia="Times New Roman" w:cstheme="minorHAnsi"/>
          <w:sz w:val="24"/>
          <w:szCs w:val="24"/>
        </w:rPr>
      </w:pPr>
      <w:r w:rsidRPr="0001436C">
        <w:rPr>
          <w:rFonts w:eastAsia="Times New Roman" w:cstheme="minorHAnsi"/>
          <w:b/>
          <w:bCs/>
          <w:kern w:val="36"/>
          <w:sz w:val="24"/>
          <w:szCs w:val="24"/>
        </w:rPr>
        <w:t xml:space="preserve">Церковные праздники в апреле 2026: </w:t>
      </w:r>
    </w:p>
    <w:p w:rsidR="0001436C" w:rsidRPr="0001436C" w:rsidRDefault="0001436C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01436C" w:rsidRPr="0001436C" w:rsidRDefault="0001436C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95BC4">
        <w:rPr>
          <w:rFonts w:eastAsia="Times New Roman" w:cstheme="minorHAnsi"/>
          <w:color w:val="000000"/>
          <w:sz w:val="24"/>
          <w:szCs w:val="24"/>
        </w:rPr>
        <w:t>Апрель в церковном календаре — время ожидания главного христианского торжества. В этом году ключевые события приходятся на первую половину месяца.</w:t>
      </w:r>
    </w:p>
    <w:p w:rsidR="006E2489" w:rsidRPr="00695BC4" w:rsidRDefault="006E2489" w:rsidP="0001436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01436C" w:rsidRPr="00695BC4" w:rsidRDefault="0001436C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Вербное воскресенье</w:t>
      </w:r>
      <w:r w:rsidRPr="00695BC4">
        <w:rPr>
          <w:rFonts w:eastAsia="Times New Roman" w:cstheme="minorHAnsi"/>
          <w:color w:val="000000"/>
          <w:sz w:val="24"/>
          <w:szCs w:val="24"/>
        </w:rPr>
        <w:t> православные отметят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5 апреля</w:t>
      </w:r>
      <w:r w:rsidRPr="00695BC4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063FE3" w:rsidRPr="00695BC4">
        <w:rPr>
          <w:rFonts w:eastAsia="Times New Roman" w:cstheme="minorHAnsi"/>
          <w:color w:val="000000"/>
          <w:sz w:val="24"/>
          <w:szCs w:val="24"/>
        </w:rPr>
        <w:t xml:space="preserve">Это </w:t>
      </w:r>
      <w:r w:rsidRPr="00695BC4">
        <w:rPr>
          <w:rFonts w:eastAsia="Times New Roman" w:cstheme="minorHAnsi"/>
          <w:color w:val="000000"/>
          <w:sz w:val="24"/>
          <w:szCs w:val="24"/>
        </w:rPr>
        <w:t>праздник, с которого начинается Страстная седмица. Верующие традиционно приходят в храмы с веточками вербы.</w:t>
      </w:r>
    </w:p>
    <w:p w:rsidR="006E2489" w:rsidRPr="00695BC4" w:rsidRDefault="006E2489" w:rsidP="006E2489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Официальное церковное название праздника — Вход Господень в Иерусалим. Это событие подробно описано в Евангелии. Согласно Священному Писанию, Иисус Христос въехал в Иерусалим, а люди встречали Его как Царя, устилая путь одеждами и пальмовыми ветвями.</w:t>
      </w:r>
    </w:p>
    <w:p w:rsidR="006E2489" w:rsidRPr="00695BC4" w:rsidRDefault="006E2489" w:rsidP="006E2489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В России пальмовые ветви заменили вербой — первым деревом, которое распускается весной. Поэтому верба на Вербное воскресенье стала главным символом праздника в нашей стране.</w:t>
      </w:r>
    </w:p>
    <w:p w:rsidR="006E2489" w:rsidRPr="00695BC4" w:rsidRDefault="006E2489" w:rsidP="006E2489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Вербное воскресенье символизирует:</w:t>
      </w:r>
    </w:p>
    <w:p w:rsidR="006E2489" w:rsidRPr="00695BC4" w:rsidRDefault="006E2489" w:rsidP="006E2489">
      <w:pPr>
        <w:numPr>
          <w:ilvl w:val="0"/>
          <w:numId w:val="7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sz w:val="24"/>
          <w:szCs w:val="24"/>
        </w:rPr>
        <w:t>Духовное обновление;</w:t>
      </w:r>
    </w:p>
    <w:p w:rsidR="006E2489" w:rsidRPr="00695BC4" w:rsidRDefault="006E2489" w:rsidP="006E2489">
      <w:pPr>
        <w:numPr>
          <w:ilvl w:val="0"/>
          <w:numId w:val="7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sz w:val="24"/>
          <w:szCs w:val="24"/>
        </w:rPr>
        <w:t>Победу жизни над смертью;</w:t>
      </w:r>
    </w:p>
    <w:p w:rsidR="006E2489" w:rsidRPr="00695BC4" w:rsidRDefault="006E2489" w:rsidP="006E2489">
      <w:pPr>
        <w:numPr>
          <w:ilvl w:val="0"/>
          <w:numId w:val="7"/>
        </w:numPr>
        <w:shd w:val="clear" w:color="auto" w:fill="FFFFFF"/>
        <w:spacing w:after="177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sz w:val="24"/>
          <w:szCs w:val="24"/>
        </w:rPr>
        <w:lastRenderedPageBreak/>
        <w:t>Приближение Пасхи;</w:t>
      </w:r>
    </w:p>
    <w:p w:rsidR="006E2489" w:rsidRPr="00695BC4" w:rsidRDefault="006E2489" w:rsidP="006E2489">
      <w:pPr>
        <w:numPr>
          <w:ilvl w:val="0"/>
          <w:numId w:val="7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sz w:val="24"/>
          <w:szCs w:val="24"/>
        </w:rPr>
        <w:t>Готовность верующего следовать за Христом.</w:t>
      </w:r>
    </w:p>
    <w:p w:rsidR="006E2489" w:rsidRPr="00695BC4" w:rsidRDefault="006E2489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6E2489" w:rsidRPr="00695BC4" w:rsidRDefault="006E2489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01436C" w:rsidRPr="00695BC4" w:rsidRDefault="0001436C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95BC4">
        <w:rPr>
          <w:rFonts w:eastAsia="Times New Roman" w:cstheme="minorHAnsi"/>
          <w:color w:val="000000"/>
          <w:sz w:val="24"/>
          <w:szCs w:val="24"/>
        </w:rPr>
        <w:t>Через два дня,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7 апреля</w:t>
      </w:r>
      <w:r w:rsidRPr="00695BC4">
        <w:rPr>
          <w:rFonts w:eastAsia="Times New Roman" w:cstheme="minorHAnsi"/>
          <w:color w:val="000000"/>
          <w:sz w:val="24"/>
          <w:szCs w:val="24"/>
        </w:rPr>
        <w:t>, —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Благовещение Пресвятой Богородицы</w:t>
      </w:r>
      <w:r w:rsidRPr="00695BC4">
        <w:rPr>
          <w:rFonts w:eastAsia="Times New Roman" w:cstheme="minorHAnsi"/>
          <w:color w:val="000000"/>
          <w:sz w:val="24"/>
          <w:szCs w:val="24"/>
        </w:rPr>
        <w:t>. Один из самых почитаемых дней в году, когда, согласно Евангелию, архангел Гавриил возвестил Деве Марии о рождении Спасителя. Праздник выпадает на Великий пост, но верующим разрешается послабление в пище.</w:t>
      </w:r>
    </w:p>
    <w:p w:rsidR="00063FE3" w:rsidRPr="00695BC4" w:rsidRDefault="00063FE3" w:rsidP="00063FE3">
      <w:pPr>
        <w:pStyle w:val="2"/>
        <w:shd w:val="clear" w:color="auto" w:fill="FFFFFF"/>
        <w:spacing w:before="371" w:after="71" w:line="283" w:lineRule="atLeast"/>
        <w:rPr>
          <w:rFonts w:asciiTheme="minorHAnsi" w:hAnsiTheme="minorHAnsi" w:cstheme="minorHAnsi"/>
          <w:color w:val="auto"/>
          <w:sz w:val="24"/>
          <w:szCs w:val="24"/>
        </w:rPr>
      </w:pPr>
      <w:r w:rsidRPr="00695BC4">
        <w:rPr>
          <w:rFonts w:asciiTheme="minorHAnsi" w:hAnsiTheme="minorHAnsi" w:cstheme="minorHAnsi"/>
          <w:color w:val="auto"/>
          <w:sz w:val="24"/>
          <w:szCs w:val="24"/>
        </w:rPr>
        <w:t>История Благовещения Пресвятой Богородицы</w:t>
      </w:r>
    </w:p>
    <w:p w:rsidR="00063FE3" w:rsidRPr="00695BC4" w:rsidRDefault="00063FE3" w:rsidP="00063FE3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 xml:space="preserve">История о Благовещении описывается только в одном Евангелии, от Луки. Да и о самих событиях сказано всего несколько строк. Из Писания известно, что Благовещение произошло в городе </w:t>
      </w:r>
      <w:proofErr w:type="spellStart"/>
      <w:r w:rsidRPr="00695BC4">
        <w:rPr>
          <w:rFonts w:asciiTheme="minorHAnsi" w:hAnsiTheme="minorHAnsi" w:cstheme="minorHAnsi"/>
        </w:rPr>
        <w:t>Назарете</w:t>
      </w:r>
      <w:proofErr w:type="spellEnd"/>
      <w:r w:rsidRPr="00695BC4">
        <w:rPr>
          <w:rFonts w:asciiTheme="minorHAnsi" w:hAnsiTheme="minorHAnsi" w:cstheme="minorHAnsi"/>
        </w:rPr>
        <w:t>, в доме Пресвятой Девы Марии. К ней явился архангел Гавриил и принёс благую весть о том, что она будет матерью Спасителя, зачнёт и родит сына от Святого Духа, даст ему имя Иисус. Мария смиренно приняла волю Божию, сказав: «Се, раба Господня; да будет мне по слову твоему».</w:t>
      </w:r>
    </w:p>
    <w:p w:rsidR="00063FE3" w:rsidRPr="00695BC4" w:rsidRDefault="00063FE3" w:rsidP="00063FE3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В христианской традиции значение Благовещения очень велико. Появление архангела Гавриила перед Марией символизирует начало воплощения божьего замысла о спасении людей и является точкой пересечения божественного и человеческого. В церковной традиции человек появляется на свет не в момент рождения, а ещё в момент зачатия. Поэтому Благовещение для христиан означает появление в мире Иисуса Христа.</w:t>
      </w:r>
    </w:p>
    <w:p w:rsidR="00063FE3" w:rsidRPr="00695BC4" w:rsidRDefault="00063FE3" w:rsidP="00063FE3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Дата Благовещения не переходящая и отмечается ежегодно в один и тот же день, ровно за девять месяцев до Рождества Христова — 7 апреля у православных христиан и 25 марта у протестантов и католиков. Праздник никогда не переносится на другую дату.</w:t>
      </w:r>
    </w:p>
    <w:p w:rsidR="00063FE3" w:rsidRPr="0001436C" w:rsidRDefault="00063FE3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01436C" w:rsidRPr="00695BC4" w:rsidRDefault="0001436C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95BC4">
        <w:rPr>
          <w:rFonts w:eastAsia="Times New Roman" w:cstheme="minorHAnsi"/>
          <w:color w:val="000000"/>
          <w:sz w:val="24"/>
          <w:szCs w:val="24"/>
        </w:rPr>
        <w:t>Главное событие —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Пасха, Светлое Христово Воскресение</w:t>
      </w:r>
      <w:r w:rsidRPr="00695BC4">
        <w:rPr>
          <w:rFonts w:eastAsia="Times New Roman" w:cstheme="minorHAnsi"/>
          <w:color w:val="000000"/>
          <w:sz w:val="24"/>
          <w:szCs w:val="24"/>
        </w:rPr>
        <w:t>. В этом году его встретят в ночь с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11 на 12 апреля</w:t>
      </w:r>
      <w:r w:rsidRPr="00695BC4">
        <w:rPr>
          <w:rFonts w:eastAsia="Times New Roman" w:cstheme="minorHAnsi"/>
          <w:color w:val="000000"/>
          <w:sz w:val="24"/>
          <w:szCs w:val="24"/>
        </w:rPr>
        <w:t>. Предшествует ему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Великая суббота (11 апреля)</w:t>
      </w:r>
      <w:r w:rsidRPr="00695BC4">
        <w:rPr>
          <w:rFonts w:eastAsia="Times New Roman" w:cstheme="minorHAnsi"/>
          <w:color w:val="000000"/>
          <w:sz w:val="24"/>
          <w:szCs w:val="24"/>
        </w:rPr>
        <w:t> — день, когда в храмах замирают перед Плащаницей до наступления праздника.</w:t>
      </w:r>
    </w:p>
    <w:p w:rsidR="00063FE3" w:rsidRPr="00695BC4" w:rsidRDefault="00063FE3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7C2165" w:rsidRPr="00695BC4" w:rsidRDefault="007C2165" w:rsidP="007C2165">
      <w:pPr>
        <w:pStyle w:val="a5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695BC4">
        <w:rPr>
          <w:rFonts w:asciiTheme="minorHAnsi" w:hAnsiTheme="minorHAnsi" w:cstheme="minorHAnsi"/>
          <w:color w:val="212529"/>
        </w:rPr>
        <w:t>Пасха — главный христианский праздник, символизирующий победу жизни над смертью и воскресение Иисуса Христа. В 2026 году православная Пасха будет отмечаться в середине весны. Этот день всегда выпадает на воскресенье и является кульминацией Великого поста, времени духовного очищения и подготовки к торжеству.</w:t>
      </w:r>
    </w:p>
    <w:p w:rsidR="007C2165" w:rsidRPr="00695BC4" w:rsidRDefault="007C2165" w:rsidP="007C2165">
      <w:pPr>
        <w:pStyle w:val="a5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695BC4">
        <w:rPr>
          <w:rFonts w:asciiTheme="minorHAnsi" w:hAnsiTheme="minorHAnsi" w:cstheme="minorHAnsi"/>
          <w:color w:val="212529"/>
        </w:rPr>
        <w:t>Дата Пасхи не фиксирована и определяется по лунно-солнечному календарю. В 2026 году православные христиане будут праздновать Светлое Христово Воскресение </w:t>
      </w:r>
      <w:r w:rsidRPr="00695BC4">
        <w:rPr>
          <w:rStyle w:val="a4"/>
          <w:rFonts w:asciiTheme="minorHAnsi" w:hAnsiTheme="minorHAnsi" w:cstheme="minorHAnsi"/>
          <w:color w:val="212529"/>
        </w:rPr>
        <w:t>12 апреля</w:t>
      </w:r>
      <w:r w:rsidRPr="00695BC4">
        <w:rPr>
          <w:rFonts w:asciiTheme="minorHAnsi" w:hAnsiTheme="minorHAnsi" w:cstheme="minorHAnsi"/>
          <w:color w:val="212529"/>
        </w:rPr>
        <w:t>. Празднованию предшествует Страстная неделя — время особо строгого поста и воспоминаний о последних днях земной жизни Спасителя.</w:t>
      </w:r>
    </w:p>
    <w:p w:rsidR="00CC7F0D" w:rsidRDefault="00CC7F0D" w:rsidP="007C2165">
      <w:pPr>
        <w:pStyle w:val="3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</w:p>
    <w:p w:rsidR="007C2165" w:rsidRDefault="007C2165" w:rsidP="007C2165">
      <w:pPr>
        <w:pStyle w:val="3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 w:rsidRPr="00695BC4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Как принято отмечать Пасху</w:t>
      </w:r>
    </w:p>
    <w:p w:rsidR="00B96FD2" w:rsidRPr="00B96FD2" w:rsidRDefault="00B96FD2" w:rsidP="00B96FD2"/>
    <w:p w:rsidR="007C2165" w:rsidRPr="00695BC4" w:rsidRDefault="007C2165" w:rsidP="007C2165">
      <w:pPr>
        <w:pStyle w:val="a5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695BC4">
        <w:rPr>
          <w:rFonts w:asciiTheme="minorHAnsi" w:hAnsiTheme="minorHAnsi" w:cstheme="minorHAnsi"/>
          <w:color w:val="212529"/>
        </w:rPr>
        <w:t xml:space="preserve">Подготовка к Пасхе начинается заранее: в домах наводят порядок, пекут куличи, красят яйца и готовят творожную пасху. В ночь с субботы на воскресенье верующие собираются в храмах на торжественное богослужение. Крестный ход, колокольный звон и радостное </w:t>
      </w:r>
      <w:r w:rsidRPr="00695BC4">
        <w:rPr>
          <w:rFonts w:asciiTheme="minorHAnsi" w:hAnsiTheme="minorHAnsi" w:cstheme="minorHAnsi"/>
          <w:color w:val="212529"/>
        </w:rPr>
        <w:lastRenderedPageBreak/>
        <w:t xml:space="preserve">приветствие «Христос воскресе!» — «Воистину воскресе!» создают неповторимую атмосферу праздника. После службы семьи собираются за праздничным столом, чтобы разговеться после долгого поста, отведать освящённые куличи и яйца, поделиться радостью с </w:t>
      </w:r>
      <w:proofErr w:type="gramStart"/>
      <w:r w:rsidRPr="00695BC4">
        <w:rPr>
          <w:rFonts w:asciiTheme="minorHAnsi" w:hAnsiTheme="minorHAnsi" w:cstheme="minorHAnsi"/>
          <w:color w:val="212529"/>
        </w:rPr>
        <w:t>близкими</w:t>
      </w:r>
      <w:proofErr w:type="gramEnd"/>
      <w:r w:rsidRPr="00695BC4">
        <w:rPr>
          <w:rFonts w:asciiTheme="minorHAnsi" w:hAnsiTheme="minorHAnsi" w:cstheme="minorHAnsi"/>
          <w:color w:val="212529"/>
        </w:rPr>
        <w:t>.</w:t>
      </w:r>
    </w:p>
    <w:p w:rsidR="007C2165" w:rsidRDefault="007C2165" w:rsidP="007C2165">
      <w:pPr>
        <w:pStyle w:val="3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</w:pPr>
      <w:r w:rsidRPr="00695BC4">
        <w:rPr>
          <w:rFonts w:asciiTheme="minorHAnsi" w:hAnsiTheme="minorHAnsi" w:cstheme="minorHAnsi"/>
          <w:b w:val="0"/>
          <w:bCs w:val="0"/>
          <w:color w:val="212529"/>
          <w:sz w:val="24"/>
          <w:szCs w:val="24"/>
        </w:rPr>
        <w:t>Что можно и что нельзя делать на Пасху</w:t>
      </w:r>
    </w:p>
    <w:p w:rsidR="00B96FD2" w:rsidRPr="00B96FD2" w:rsidRDefault="00B96FD2" w:rsidP="00B96FD2"/>
    <w:p w:rsidR="00CC7F0D" w:rsidRDefault="007C2165" w:rsidP="007C2165">
      <w:pPr>
        <w:pStyle w:val="a5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695BC4">
        <w:rPr>
          <w:rFonts w:asciiTheme="minorHAnsi" w:hAnsiTheme="minorHAnsi" w:cstheme="minorHAnsi"/>
          <w:color w:val="212529"/>
        </w:rPr>
        <w:t xml:space="preserve">В этот день принято радоваться, проявлять милосердие и делиться угощениями </w:t>
      </w:r>
      <w:proofErr w:type="gramStart"/>
      <w:r w:rsidRPr="00695BC4">
        <w:rPr>
          <w:rFonts w:asciiTheme="minorHAnsi" w:hAnsiTheme="minorHAnsi" w:cstheme="minorHAnsi"/>
          <w:color w:val="212529"/>
        </w:rPr>
        <w:t>с</w:t>
      </w:r>
      <w:proofErr w:type="gramEnd"/>
      <w:r w:rsidRPr="00695BC4">
        <w:rPr>
          <w:rFonts w:asciiTheme="minorHAnsi" w:hAnsiTheme="minorHAnsi" w:cstheme="minorHAnsi"/>
          <w:color w:val="212529"/>
        </w:rPr>
        <w:t xml:space="preserve"> нуждающимися. </w:t>
      </w:r>
      <w:proofErr w:type="gramStart"/>
      <w:r w:rsidRPr="00695BC4">
        <w:rPr>
          <w:rFonts w:asciiTheme="minorHAnsi" w:hAnsiTheme="minorHAnsi" w:cstheme="minorHAnsi"/>
          <w:color w:val="212529"/>
        </w:rPr>
        <w:t xml:space="preserve">Считается важным простить обиды, примириться с близкими и избегать ссор. </w:t>
      </w:r>
      <w:proofErr w:type="gramEnd"/>
    </w:p>
    <w:p w:rsidR="007C2165" w:rsidRPr="00695BC4" w:rsidRDefault="007C2165" w:rsidP="007C2165">
      <w:pPr>
        <w:pStyle w:val="a5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695BC4">
        <w:rPr>
          <w:rFonts w:asciiTheme="minorHAnsi" w:hAnsiTheme="minorHAnsi" w:cstheme="minorHAnsi"/>
          <w:color w:val="212529"/>
        </w:rPr>
        <w:t xml:space="preserve">Работать по дому и заниматься тяжёлым физическим трудом не рекомендуется — этот день посвящён духовному торжеству и отдыху. Также не стоит посещать кладбища — для этого есть специальный день, </w:t>
      </w:r>
      <w:proofErr w:type="spellStart"/>
      <w:r w:rsidRPr="00454F1C">
        <w:rPr>
          <w:rFonts w:asciiTheme="minorHAnsi" w:hAnsiTheme="minorHAnsi" w:cstheme="minorHAnsi"/>
          <w:b/>
          <w:color w:val="212529"/>
        </w:rPr>
        <w:t>Радоница</w:t>
      </w:r>
      <w:proofErr w:type="spellEnd"/>
      <w:r w:rsidRPr="00454F1C">
        <w:rPr>
          <w:rFonts w:asciiTheme="minorHAnsi" w:hAnsiTheme="minorHAnsi" w:cstheme="minorHAnsi"/>
          <w:b/>
          <w:color w:val="212529"/>
        </w:rPr>
        <w:t>.</w:t>
      </w:r>
      <w:r w:rsidRPr="00695BC4">
        <w:rPr>
          <w:rFonts w:asciiTheme="minorHAnsi" w:hAnsiTheme="minorHAnsi" w:cstheme="minorHAnsi"/>
          <w:color w:val="212529"/>
        </w:rPr>
        <w:t xml:space="preserve"> </w:t>
      </w:r>
    </w:p>
    <w:p w:rsidR="007C2165" w:rsidRPr="00695BC4" w:rsidRDefault="007C2165" w:rsidP="007C2165">
      <w:pPr>
        <w:pStyle w:val="a5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695BC4">
        <w:rPr>
          <w:rFonts w:asciiTheme="minorHAnsi" w:hAnsiTheme="minorHAnsi" w:cstheme="minorHAnsi"/>
          <w:color w:val="212529"/>
        </w:rPr>
        <w:t>Пасха — время жизни и света, поэтому уныние, злословие и любые проявления негатива считаются неуместными.</w:t>
      </w:r>
    </w:p>
    <w:p w:rsidR="007C2165" w:rsidRPr="0001436C" w:rsidRDefault="007C2165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7C2165" w:rsidRPr="00695BC4" w:rsidRDefault="0001436C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95BC4">
        <w:rPr>
          <w:rFonts w:eastAsia="Times New Roman" w:cstheme="minorHAnsi"/>
          <w:color w:val="000000"/>
          <w:sz w:val="24"/>
          <w:szCs w:val="24"/>
        </w:rPr>
        <w:t>После пасхальной ночи начинается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Светлая седмица (18–24 апреля)</w:t>
      </w:r>
      <w:r w:rsidRPr="00695BC4">
        <w:rPr>
          <w:rFonts w:eastAsia="Times New Roman" w:cstheme="minorHAnsi"/>
          <w:color w:val="000000"/>
          <w:sz w:val="24"/>
          <w:szCs w:val="24"/>
        </w:rPr>
        <w:t xml:space="preserve"> — неделя без поста, когда службы проходят с открытыми царскими вратами. </w:t>
      </w:r>
    </w:p>
    <w:p w:rsidR="007C2165" w:rsidRPr="00695BC4" w:rsidRDefault="007C2165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01436C" w:rsidRPr="0001436C" w:rsidRDefault="0001436C" w:rsidP="0001436C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95BC4">
        <w:rPr>
          <w:rFonts w:eastAsia="Times New Roman" w:cstheme="minorHAnsi"/>
          <w:color w:val="000000"/>
          <w:sz w:val="24"/>
          <w:szCs w:val="24"/>
        </w:rPr>
        <w:t>Завершает пасхальный цикл </w:t>
      </w:r>
      <w:proofErr w:type="spellStart"/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Радоница</w:t>
      </w:r>
      <w:proofErr w:type="spellEnd"/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 xml:space="preserve"> (21 апреля)</w:t>
      </w:r>
      <w:r w:rsidRPr="00695BC4">
        <w:rPr>
          <w:rFonts w:eastAsia="Times New Roman" w:cstheme="minorHAnsi"/>
          <w:color w:val="000000"/>
          <w:sz w:val="24"/>
          <w:szCs w:val="24"/>
        </w:rPr>
        <w:t> — день поминовения усопших, когда принято делить с ушедшими радость о воскресении Христа.</w:t>
      </w:r>
    </w:p>
    <w:p w:rsidR="00A32806" w:rsidRDefault="00A32806" w:rsidP="00A32806">
      <w:pPr>
        <w:pStyle w:val="3"/>
        <w:shd w:val="clear" w:color="auto" w:fill="FFFFFF"/>
        <w:spacing w:before="300" w:after="53" w:line="247" w:lineRule="atLeast"/>
        <w:rPr>
          <w:rFonts w:asciiTheme="minorHAnsi" w:hAnsiTheme="minorHAnsi" w:cstheme="minorHAnsi"/>
          <w:color w:val="auto"/>
          <w:sz w:val="24"/>
          <w:szCs w:val="24"/>
        </w:rPr>
      </w:pPr>
      <w:r w:rsidRPr="00695BC4">
        <w:rPr>
          <w:rFonts w:asciiTheme="minorHAnsi" w:hAnsiTheme="minorHAnsi" w:cstheme="minorHAnsi"/>
          <w:color w:val="auto"/>
          <w:sz w:val="24"/>
          <w:szCs w:val="24"/>
        </w:rPr>
        <w:t xml:space="preserve">Что нужно делать на </w:t>
      </w:r>
      <w:proofErr w:type="spellStart"/>
      <w:r w:rsidRPr="00695BC4">
        <w:rPr>
          <w:rFonts w:asciiTheme="minorHAnsi" w:hAnsiTheme="minorHAnsi" w:cstheme="minorHAnsi"/>
          <w:color w:val="auto"/>
          <w:sz w:val="24"/>
          <w:szCs w:val="24"/>
        </w:rPr>
        <w:t>Радоницу</w:t>
      </w:r>
      <w:proofErr w:type="spellEnd"/>
    </w:p>
    <w:p w:rsidR="00B96FD2" w:rsidRPr="00B96FD2" w:rsidRDefault="00B96FD2" w:rsidP="00B96FD2"/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 Церковь призывает в этот день сначала посетить храм, подать записки об упокоении, поставить свечи, помолиться об усопших, а уже потом ехать на кладбище.</w:t>
      </w:r>
    </w:p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В 2026 году 21 апреля верующие отпр</w:t>
      </w:r>
      <w:r w:rsidR="007F03E5" w:rsidRPr="00695BC4">
        <w:rPr>
          <w:rFonts w:asciiTheme="minorHAnsi" w:hAnsiTheme="minorHAnsi" w:cstheme="minorHAnsi"/>
        </w:rPr>
        <w:t xml:space="preserve">авятся на могилы </w:t>
      </w:r>
      <w:proofErr w:type="gramStart"/>
      <w:r w:rsidR="007F03E5" w:rsidRPr="00695BC4">
        <w:rPr>
          <w:rFonts w:asciiTheme="minorHAnsi" w:hAnsiTheme="minorHAnsi" w:cstheme="minorHAnsi"/>
        </w:rPr>
        <w:t>близких</w:t>
      </w:r>
      <w:proofErr w:type="gramEnd"/>
      <w:r w:rsidR="007F03E5" w:rsidRPr="00695BC4">
        <w:rPr>
          <w:rFonts w:asciiTheme="minorHAnsi" w:hAnsiTheme="minorHAnsi" w:cstheme="minorHAnsi"/>
        </w:rPr>
        <w:t xml:space="preserve">, чтобы </w:t>
      </w:r>
      <w:r w:rsidR="007F03E5" w:rsidRPr="00695BC4">
        <w:rPr>
          <w:rFonts w:asciiTheme="minorHAnsi" w:hAnsiTheme="minorHAnsi" w:cstheme="minorHAnsi"/>
          <w:bCs/>
        </w:rPr>
        <w:t>поделиться с ними пасхальной радостью</w:t>
      </w:r>
      <w:r w:rsidR="007F03E5" w:rsidRPr="00695BC4">
        <w:rPr>
          <w:rFonts w:asciiTheme="minorHAnsi" w:hAnsiTheme="minorHAnsi" w:cstheme="minorHAnsi"/>
        </w:rPr>
        <w:t>.</w:t>
      </w:r>
    </w:p>
    <w:p w:rsidR="00A32806" w:rsidRDefault="00A32806" w:rsidP="00A32806">
      <w:pPr>
        <w:pStyle w:val="3"/>
        <w:shd w:val="clear" w:color="auto" w:fill="FFFFFF"/>
        <w:spacing w:before="300" w:after="53" w:line="247" w:lineRule="atLeast"/>
        <w:rPr>
          <w:rFonts w:asciiTheme="minorHAnsi" w:hAnsiTheme="minorHAnsi" w:cstheme="minorHAnsi"/>
          <w:color w:val="auto"/>
          <w:sz w:val="24"/>
          <w:szCs w:val="24"/>
        </w:rPr>
      </w:pPr>
      <w:r w:rsidRPr="00695BC4">
        <w:rPr>
          <w:rFonts w:asciiTheme="minorHAnsi" w:hAnsiTheme="minorHAnsi" w:cstheme="minorHAnsi"/>
          <w:color w:val="auto"/>
          <w:sz w:val="24"/>
          <w:szCs w:val="24"/>
        </w:rPr>
        <w:t xml:space="preserve">Что нельзя делать на </w:t>
      </w:r>
      <w:proofErr w:type="spellStart"/>
      <w:r w:rsidRPr="00695BC4">
        <w:rPr>
          <w:rFonts w:asciiTheme="minorHAnsi" w:hAnsiTheme="minorHAnsi" w:cstheme="minorHAnsi"/>
          <w:color w:val="auto"/>
          <w:sz w:val="24"/>
          <w:szCs w:val="24"/>
        </w:rPr>
        <w:t>Радоницу</w:t>
      </w:r>
      <w:proofErr w:type="spellEnd"/>
    </w:p>
    <w:p w:rsidR="00B96FD2" w:rsidRPr="00B96FD2" w:rsidRDefault="00B96FD2" w:rsidP="00B96FD2"/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Существуют и </w:t>
      </w:r>
      <w:r w:rsidRPr="00695BC4">
        <w:rPr>
          <w:rFonts w:asciiTheme="minorHAnsi" w:hAnsiTheme="minorHAnsi" w:cstheme="minorHAnsi"/>
          <w:b/>
          <w:bCs/>
        </w:rPr>
        <w:t>запреты</w:t>
      </w:r>
      <w:r w:rsidRPr="00695BC4">
        <w:rPr>
          <w:rFonts w:asciiTheme="minorHAnsi" w:hAnsiTheme="minorHAnsi" w:cstheme="minorHAnsi"/>
        </w:rPr>
        <w:t>, связанные с этим днем:</w:t>
      </w:r>
    </w:p>
    <w:p w:rsidR="00A32806" w:rsidRPr="00695BC4" w:rsidRDefault="00A32806" w:rsidP="00A32806">
      <w:pPr>
        <w:numPr>
          <w:ilvl w:val="0"/>
          <w:numId w:val="3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b/>
          <w:bCs/>
          <w:sz w:val="24"/>
          <w:szCs w:val="24"/>
        </w:rPr>
        <w:t>Употреблять алкоголь на кладбище</w:t>
      </w:r>
      <w:r w:rsidRPr="00695BC4">
        <w:rPr>
          <w:rFonts w:cstheme="minorHAnsi"/>
          <w:sz w:val="24"/>
          <w:szCs w:val="24"/>
        </w:rPr>
        <w:t> — особенно недопустимы шумные застолья между могилами.</w:t>
      </w:r>
    </w:p>
    <w:p w:rsidR="00A32806" w:rsidRPr="00695BC4" w:rsidRDefault="00A32806" w:rsidP="00A32806">
      <w:pPr>
        <w:numPr>
          <w:ilvl w:val="0"/>
          <w:numId w:val="3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b/>
          <w:bCs/>
          <w:sz w:val="24"/>
          <w:szCs w:val="24"/>
        </w:rPr>
        <w:t>Оставлять на могилах рюмки с водкой</w:t>
      </w:r>
      <w:r w:rsidRPr="00695BC4">
        <w:rPr>
          <w:rFonts w:cstheme="minorHAnsi"/>
          <w:sz w:val="24"/>
          <w:szCs w:val="24"/>
        </w:rPr>
        <w:t> — это языческий обычай, не имеющий отношения к христианству.</w:t>
      </w:r>
    </w:p>
    <w:p w:rsidR="00A32806" w:rsidRPr="00695BC4" w:rsidRDefault="00A32806" w:rsidP="00A32806">
      <w:pPr>
        <w:numPr>
          <w:ilvl w:val="0"/>
          <w:numId w:val="3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b/>
          <w:bCs/>
          <w:sz w:val="24"/>
          <w:szCs w:val="24"/>
        </w:rPr>
        <w:t>Ссориться, ругаться</w:t>
      </w:r>
      <w:r w:rsidRPr="00695BC4">
        <w:rPr>
          <w:rFonts w:cstheme="minorHAnsi"/>
          <w:sz w:val="24"/>
          <w:szCs w:val="24"/>
        </w:rPr>
        <w:t> — день должен пройти в мире и молитвенном настроении.</w:t>
      </w:r>
    </w:p>
    <w:p w:rsidR="00A32806" w:rsidRPr="00695BC4" w:rsidRDefault="00A32806" w:rsidP="00A32806">
      <w:pPr>
        <w:numPr>
          <w:ilvl w:val="0"/>
          <w:numId w:val="3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b/>
          <w:bCs/>
          <w:sz w:val="24"/>
          <w:szCs w:val="24"/>
        </w:rPr>
        <w:t>Заниматься тяжелой работой</w:t>
      </w:r>
      <w:r w:rsidRPr="00695BC4">
        <w:rPr>
          <w:rFonts w:cstheme="minorHAnsi"/>
          <w:sz w:val="24"/>
          <w:szCs w:val="24"/>
        </w:rPr>
        <w:t> — уборку в доме, стирку лучше отложить.</w:t>
      </w:r>
    </w:p>
    <w:p w:rsidR="00A32806" w:rsidRPr="00695BC4" w:rsidRDefault="00A32806" w:rsidP="00A32806">
      <w:pPr>
        <w:pStyle w:val="3"/>
        <w:shd w:val="clear" w:color="auto" w:fill="FFFFFF"/>
        <w:spacing w:before="300" w:after="53" w:line="247" w:lineRule="atLeast"/>
        <w:rPr>
          <w:rFonts w:asciiTheme="minorHAnsi" w:hAnsiTheme="minorHAnsi" w:cstheme="minorHAnsi"/>
          <w:color w:val="auto"/>
          <w:sz w:val="24"/>
          <w:szCs w:val="24"/>
        </w:rPr>
      </w:pPr>
      <w:r w:rsidRPr="00695BC4">
        <w:rPr>
          <w:rFonts w:asciiTheme="minorHAnsi" w:hAnsiTheme="minorHAnsi" w:cstheme="minorHAnsi"/>
          <w:color w:val="auto"/>
          <w:sz w:val="24"/>
          <w:szCs w:val="24"/>
        </w:rPr>
        <w:lastRenderedPageBreak/>
        <w:t>Современное отношение к празднику</w:t>
      </w:r>
    </w:p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 xml:space="preserve">Сегодня многие воспринимают </w:t>
      </w:r>
      <w:proofErr w:type="spellStart"/>
      <w:r w:rsidRPr="00695BC4">
        <w:rPr>
          <w:rFonts w:asciiTheme="minorHAnsi" w:hAnsiTheme="minorHAnsi" w:cstheme="minorHAnsi"/>
        </w:rPr>
        <w:t>Радоницу</w:t>
      </w:r>
      <w:proofErr w:type="spellEnd"/>
      <w:r w:rsidRPr="00695BC4">
        <w:rPr>
          <w:rFonts w:asciiTheme="minorHAnsi" w:hAnsiTheme="minorHAnsi" w:cstheme="minorHAnsi"/>
        </w:rPr>
        <w:t> </w:t>
      </w:r>
      <w:r w:rsidRPr="00695BC4">
        <w:rPr>
          <w:rFonts w:asciiTheme="minorHAnsi" w:hAnsiTheme="minorHAnsi" w:cstheme="minorHAnsi"/>
          <w:bCs/>
        </w:rPr>
        <w:t>слишком поверхностно</w:t>
      </w:r>
      <w:r w:rsidRPr="00695BC4">
        <w:rPr>
          <w:rFonts w:asciiTheme="minorHAnsi" w:hAnsiTheme="minorHAnsi" w:cstheme="minorHAnsi"/>
        </w:rPr>
        <w:t> — как просто день посещения кладбища. Однако его глубинный смысл — в </w:t>
      </w:r>
      <w:r w:rsidRPr="00695BC4">
        <w:rPr>
          <w:rFonts w:asciiTheme="minorHAnsi" w:hAnsiTheme="minorHAnsi" w:cstheme="minorHAnsi"/>
          <w:b/>
          <w:bCs/>
        </w:rPr>
        <w:t>единстве живых и усопших</w:t>
      </w:r>
      <w:r w:rsidRPr="00695BC4">
        <w:rPr>
          <w:rFonts w:asciiTheme="minorHAnsi" w:hAnsiTheme="minorHAnsi" w:cstheme="minorHAnsi"/>
        </w:rPr>
        <w:t> </w:t>
      </w:r>
      <w:r w:rsidRPr="00695BC4">
        <w:rPr>
          <w:rFonts w:asciiTheme="minorHAnsi" w:hAnsiTheme="minorHAnsi" w:cstheme="minorHAnsi"/>
          <w:b/>
        </w:rPr>
        <w:t>во Христе.</w:t>
      </w:r>
    </w:p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  <w:b/>
          <w:bCs/>
        </w:rPr>
        <w:t>Совет:</w:t>
      </w:r>
      <w:r w:rsidRPr="00695BC4">
        <w:rPr>
          <w:rFonts w:asciiTheme="minorHAnsi" w:hAnsiTheme="minorHAnsi" w:cstheme="minorHAnsi"/>
        </w:rPr>
        <w:t> Если нет возможности поехать на могилы, можно:</w:t>
      </w:r>
    </w:p>
    <w:p w:rsidR="00A32806" w:rsidRPr="00695BC4" w:rsidRDefault="00A32806" w:rsidP="00A32806">
      <w:pPr>
        <w:numPr>
          <w:ilvl w:val="0"/>
          <w:numId w:val="5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sz w:val="24"/>
          <w:szCs w:val="24"/>
        </w:rPr>
        <w:t>сходить в храм и помолиться;</w:t>
      </w:r>
    </w:p>
    <w:p w:rsidR="00A32806" w:rsidRPr="00695BC4" w:rsidRDefault="00A32806" w:rsidP="00A32806">
      <w:pPr>
        <w:numPr>
          <w:ilvl w:val="0"/>
          <w:numId w:val="5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sz w:val="24"/>
          <w:szCs w:val="24"/>
        </w:rPr>
        <w:t>раздать милостыню с просьбой молиться об усопших;</w:t>
      </w:r>
    </w:p>
    <w:p w:rsidR="00A32806" w:rsidRPr="00695BC4" w:rsidRDefault="00A32806" w:rsidP="00A32806">
      <w:pPr>
        <w:numPr>
          <w:ilvl w:val="0"/>
          <w:numId w:val="5"/>
        </w:numPr>
        <w:shd w:val="clear" w:color="auto" w:fill="FFFFFF"/>
        <w:spacing w:after="141" w:line="247" w:lineRule="atLeast"/>
        <w:ind w:left="141"/>
        <w:rPr>
          <w:rFonts w:cstheme="minorHAnsi"/>
          <w:sz w:val="24"/>
          <w:szCs w:val="24"/>
        </w:rPr>
      </w:pPr>
      <w:r w:rsidRPr="00695BC4">
        <w:rPr>
          <w:rFonts w:cstheme="minorHAnsi"/>
          <w:sz w:val="24"/>
          <w:szCs w:val="24"/>
        </w:rPr>
        <w:t>просто вспомнить родных добрым словом дома.</w:t>
      </w:r>
    </w:p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proofErr w:type="spellStart"/>
      <w:r w:rsidRPr="00695BC4">
        <w:rPr>
          <w:rFonts w:asciiTheme="minorHAnsi" w:hAnsiTheme="minorHAnsi" w:cstheme="minorHAnsi"/>
        </w:rPr>
        <w:t>Радоница</w:t>
      </w:r>
      <w:proofErr w:type="spellEnd"/>
      <w:r w:rsidRPr="00695BC4">
        <w:rPr>
          <w:rFonts w:asciiTheme="minorHAnsi" w:hAnsiTheme="minorHAnsi" w:cstheme="minorHAnsi"/>
        </w:rPr>
        <w:t xml:space="preserve"> — это не повод для грусти, а возможность ощутить, что смерть — не конец. И в 2026 году, как сотни лет назад, этот праздник напомнит: наши ушедшие близкие — все еще часть большой семьи, которую не разорвать земной разлукой.</w:t>
      </w:r>
    </w:p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177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  <w:b/>
          <w:bCs/>
        </w:rPr>
        <w:t>Важно:</w:t>
      </w:r>
      <w:r w:rsidRPr="00695BC4">
        <w:rPr>
          <w:rFonts w:asciiTheme="minorHAnsi" w:hAnsiTheme="minorHAnsi" w:cstheme="minorHAnsi"/>
        </w:rPr>
        <w:t xml:space="preserve"> Даже если вы далеки от религии, в этот день стоит воздержаться от явного нарушения традиций (например, </w:t>
      </w:r>
      <w:proofErr w:type="gramStart"/>
      <w:r w:rsidRPr="00695BC4">
        <w:rPr>
          <w:rFonts w:asciiTheme="minorHAnsi" w:hAnsiTheme="minorHAnsi" w:cstheme="minorHAnsi"/>
        </w:rPr>
        <w:t>пьянок</w:t>
      </w:r>
      <w:proofErr w:type="gramEnd"/>
      <w:r w:rsidRPr="00695BC4">
        <w:rPr>
          <w:rFonts w:asciiTheme="minorHAnsi" w:hAnsiTheme="minorHAnsi" w:cstheme="minorHAnsi"/>
        </w:rPr>
        <w:t xml:space="preserve"> на кладбище) — из уважения к чувствам других людей.</w:t>
      </w:r>
    </w:p>
    <w:p w:rsidR="00A32806" w:rsidRPr="00695BC4" w:rsidRDefault="00A32806" w:rsidP="00A32806">
      <w:pPr>
        <w:pStyle w:val="content--common-blockblock-3u"/>
        <w:shd w:val="clear" w:color="auto" w:fill="FFFFFF"/>
        <w:spacing w:before="53" w:beforeAutospacing="0" w:after="0" w:afterAutospacing="0" w:line="247" w:lineRule="atLeast"/>
        <w:rPr>
          <w:rFonts w:asciiTheme="minorHAnsi" w:hAnsiTheme="minorHAnsi" w:cstheme="minorHAnsi"/>
        </w:rPr>
      </w:pPr>
      <w:r w:rsidRPr="00695BC4">
        <w:rPr>
          <w:rFonts w:asciiTheme="minorHAnsi" w:hAnsiTheme="minorHAnsi" w:cstheme="minorHAnsi"/>
        </w:rPr>
        <w:t>Праздник, переживший века, продолжает объединять поколения. И возможно, именно в его простоте — тихой молитв</w:t>
      </w:r>
      <w:r w:rsidR="007F03E5" w:rsidRPr="00695BC4">
        <w:rPr>
          <w:rFonts w:asciiTheme="minorHAnsi" w:hAnsiTheme="minorHAnsi" w:cstheme="minorHAnsi"/>
        </w:rPr>
        <w:t>е, уборке могилы, крашеном яйце</w:t>
      </w:r>
      <w:r w:rsidRPr="00695BC4">
        <w:rPr>
          <w:rFonts w:asciiTheme="minorHAnsi" w:hAnsiTheme="minorHAnsi" w:cstheme="minorHAnsi"/>
        </w:rPr>
        <w:t xml:space="preserve">— </w:t>
      </w:r>
      <w:proofErr w:type="gramStart"/>
      <w:r w:rsidRPr="00695BC4">
        <w:rPr>
          <w:rFonts w:asciiTheme="minorHAnsi" w:hAnsiTheme="minorHAnsi" w:cstheme="minorHAnsi"/>
        </w:rPr>
        <w:t>кр</w:t>
      </w:r>
      <w:proofErr w:type="gramEnd"/>
      <w:r w:rsidRPr="00695BC4">
        <w:rPr>
          <w:rFonts w:asciiTheme="minorHAnsi" w:hAnsiTheme="minorHAnsi" w:cstheme="minorHAnsi"/>
        </w:rPr>
        <w:t>оется самая важная мудрость о жизни, смерти и памяти.</w:t>
      </w:r>
    </w:p>
    <w:p w:rsidR="007C2165" w:rsidRPr="00695BC4" w:rsidRDefault="007C2165" w:rsidP="007C216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7C2165" w:rsidRDefault="007C2165" w:rsidP="007C216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95BC4">
        <w:rPr>
          <w:rFonts w:eastAsia="Times New Roman" w:cstheme="minorHAnsi"/>
          <w:color w:val="000000"/>
          <w:sz w:val="24"/>
          <w:szCs w:val="24"/>
        </w:rPr>
        <w:t>Также в апреле верующие вспоминают </w:t>
      </w:r>
      <w:r w:rsidRPr="00695BC4">
        <w:rPr>
          <w:rFonts w:eastAsia="Times New Roman" w:cstheme="minorHAnsi"/>
          <w:b/>
          <w:bCs/>
          <w:color w:val="000000"/>
          <w:sz w:val="24"/>
          <w:szCs w:val="24"/>
        </w:rPr>
        <w:t>Собор Архангела Гавриила (8 апреля)</w:t>
      </w:r>
      <w:r w:rsidRPr="00695BC4">
        <w:rPr>
          <w:rFonts w:eastAsia="Times New Roman" w:cstheme="minorHAnsi"/>
          <w:color w:val="000000"/>
          <w:sz w:val="24"/>
          <w:szCs w:val="24"/>
        </w:rPr>
        <w:t xml:space="preserve"> и дни памяти святых, среди которых преподобные Иоанн, Сергий, </w:t>
      </w:r>
      <w:proofErr w:type="spellStart"/>
      <w:r w:rsidRPr="00695BC4">
        <w:rPr>
          <w:rFonts w:eastAsia="Times New Roman" w:cstheme="minorHAnsi"/>
          <w:color w:val="000000"/>
          <w:sz w:val="24"/>
          <w:szCs w:val="24"/>
        </w:rPr>
        <w:t>Патрикий</w:t>
      </w:r>
      <w:proofErr w:type="spellEnd"/>
      <w:r w:rsidRPr="00695BC4">
        <w:rPr>
          <w:rFonts w:eastAsia="Times New Roman" w:cstheme="minorHAnsi"/>
          <w:color w:val="000000"/>
          <w:sz w:val="24"/>
          <w:szCs w:val="24"/>
        </w:rPr>
        <w:t xml:space="preserve">, священномученик Василий </w:t>
      </w:r>
      <w:proofErr w:type="spellStart"/>
      <w:r w:rsidRPr="00695BC4">
        <w:rPr>
          <w:rFonts w:eastAsia="Times New Roman" w:cstheme="minorHAnsi"/>
          <w:color w:val="000000"/>
          <w:sz w:val="24"/>
          <w:szCs w:val="24"/>
        </w:rPr>
        <w:t>Анкирский</w:t>
      </w:r>
      <w:proofErr w:type="spellEnd"/>
      <w:r w:rsidRPr="00695BC4">
        <w:rPr>
          <w:rFonts w:eastAsia="Times New Roman" w:cstheme="minorHAnsi"/>
          <w:color w:val="000000"/>
          <w:sz w:val="24"/>
          <w:szCs w:val="24"/>
        </w:rPr>
        <w:t xml:space="preserve"> и преподобный Иаков Сицилийский.</w:t>
      </w:r>
    </w:p>
    <w:p w:rsidR="0088204B" w:rsidRDefault="0088204B" w:rsidP="007C216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88204B" w:rsidRPr="00B96FD2" w:rsidRDefault="0088204B" w:rsidP="0088204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B96FD2">
        <w:rPr>
          <w:rFonts w:eastAsia="Times New Roman" w:cstheme="minorHAnsi"/>
          <w:b/>
          <w:color w:val="000000"/>
          <w:sz w:val="24"/>
          <w:szCs w:val="24"/>
        </w:rPr>
        <w:t>Вопрос – ответ</w:t>
      </w:r>
    </w:p>
    <w:p w:rsidR="00260F6C" w:rsidRDefault="00260F6C" w:rsidP="00EC32B5">
      <w:pPr>
        <w:pStyle w:val="a5"/>
        <w:spacing w:before="0" w:beforeAutospacing="0" w:after="0" w:afterAutospacing="0"/>
        <w:rPr>
          <w:rFonts w:cstheme="minorHAnsi"/>
          <w:color w:val="222222"/>
        </w:rPr>
      </w:pPr>
    </w:p>
    <w:p w:rsidR="00EC32B5" w:rsidRPr="006B169D" w:rsidRDefault="00EC32B5" w:rsidP="00EC32B5">
      <w:pPr>
        <w:pStyle w:val="a5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cstheme="minorHAnsi"/>
          <w:color w:val="222222"/>
        </w:rPr>
        <w:t xml:space="preserve">- </w:t>
      </w:r>
      <w:r w:rsidR="0088204B">
        <w:rPr>
          <w:rFonts w:cstheme="minorHAnsi"/>
          <w:color w:val="222222"/>
        </w:rPr>
        <w:t>М</w:t>
      </w:r>
      <w:r w:rsidR="0088204B" w:rsidRPr="006B169D">
        <w:rPr>
          <w:rFonts w:asciiTheme="minorHAnsi" w:hAnsiTheme="minorHAnsi" w:cstheme="minorHAnsi"/>
          <w:color w:val="222222"/>
        </w:rPr>
        <w:t>ожет ли православный христианин, который не ходит в Церковь, но ведёт благочестивую жизнь, делает добро, читает Евангелие и молится дома</w:t>
      </w:r>
      <w:r w:rsidR="0088204B">
        <w:rPr>
          <w:rFonts w:asciiTheme="minorHAnsi" w:hAnsiTheme="minorHAnsi" w:cstheme="minorHAnsi"/>
          <w:color w:val="222222"/>
        </w:rPr>
        <w:t xml:space="preserve"> -</w:t>
      </w:r>
      <w:r w:rsidR="0088204B" w:rsidRPr="006B169D">
        <w:rPr>
          <w:rFonts w:asciiTheme="minorHAnsi" w:hAnsiTheme="minorHAnsi" w:cstheme="minorHAnsi"/>
          <w:color w:val="222222"/>
        </w:rPr>
        <w:t xml:space="preserve"> спастись? Разве этот человек не будет лучше того, кто каждое воскресенье ходит в храм, но продолжает грешить изо дня в день и обижать ближних?</w:t>
      </w:r>
      <w:r>
        <w:rPr>
          <w:rFonts w:cstheme="minorHAnsi"/>
          <w:color w:val="222222"/>
        </w:rPr>
        <w:t xml:space="preserve"> </w:t>
      </w:r>
      <w:r w:rsidRPr="006B169D">
        <w:rPr>
          <w:rFonts w:asciiTheme="minorHAnsi" w:hAnsiTheme="minorHAnsi" w:cstheme="minorHAnsi"/>
        </w:rPr>
        <w:t>А как же разбойник, который висел с Иисусом на кресте и благодаря своей вере стал первым в Раю, разве он ходил в храм?</w:t>
      </w:r>
    </w:p>
    <w:p w:rsidR="0088204B" w:rsidRPr="00260F6C" w:rsidRDefault="0088204B" w:rsidP="0088204B">
      <w:pPr>
        <w:spacing w:after="0" w:line="240" w:lineRule="auto"/>
        <w:textAlignment w:val="baseline"/>
        <w:rPr>
          <w:rFonts w:cstheme="minorHAnsi"/>
          <w:color w:val="222222"/>
          <w:sz w:val="24"/>
          <w:szCs w:val="24"/>
        </w:rPr>
      </w:pPr>
    </w:p>
    <w:p w:rsidR="00EC32B5" w:rsidRPr="00260F6C" w:rsidRDefault="00EC32B5" w:rsidP="0088204B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60F6C">
        <w:rPr>
          <w:rFonts w:cstheme="minorHAnsi"/>
          <w:color w:val="222222"/>
          <w:sz w:val="24"/>
          <w:szCs w:val="24"/>
        </w:rPr>
        <w:t xml:space="preserve">- </w:t>
      </w:r>
      <w:r w:rsidRPr="00260F6C">
        <w:rPr>
          <w:rFonts w:cstheme="minorHAnsi"/>
          <w:sz w:val="24"/>
          <w:szCs w:val="24"/>
        </w:rPr>
        <w:t>Может, при условии, что он физически не может добраться до ближайшей церкви и нет возможности хотя бы иногда приглашать на дом священника для исповеди и причастия. То есть он должен сначала испробовать разумные способы решения проблемы. И в наше время в нашей стране не так много людей, которые находятся в таких исключительных обстоятельствах.</w:t>
      </w:r>
    </w:p>
    <w:p w:rsidR="00EC32B5" w:rsidRPr="00260F6C" w:rsidRDefault="00EC32B5" w:rsidP="00EC32B5">
      <w:pPr>
        <w:pStyle w:val="a5"/>
        <w:spacing w:before="0" w:beforeAutospacing="0" w:after="88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Разбойник принес покаяние за несколько часов до смерти и был спасен. Но разве это означает, что его пример может быть универсальным образцом для всех?</w:t>
      </w:r>
    </w:p>
    <w:p w:rsidR="00EC32B5" w:rsidRDefault="00EC32B5" w:rsidP="00EC32B5">
      <w:pPr>
        <w:pStyle w:val="a5"/>
        <w:spacing w:before="0" w:beforeAutospacing="0" w:after="88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«Господь устроил Церковь именно как место, как средство нашего спасения. Если бы она не была нужна, то Господь не стал бы ее устраивать. Я думаю, что именно это имел в виду священномученик </w:t>
      </w:r>
      <w:proofErr w:type="spellStart"/>
      <w:r w:rsidRPr="00260F6C">
        <w:rPr>
          <w:rFonts w:asciiTheme="minorHAnsi" w:hAnsiTheme="minorHAnsi" w:cstheme="minorHAnsi"/>
        </w:rPr>
        <w:fldChar w:fldCharType="begin"/>
      </w:r>
      <w:r w:rsidRPr="00260F6C">
        <w:rPr>
          <w:rFonts w:asciiTheme="minorHAnsi" w:hAnsiTheme="minorHAnsi" w:cstheme="minorHAnsi"/>
        </w:rPr>
        <w:instrText xml:space="preserve"> HYPERLINK "http://azbyka.ru/otechnik/Kiprian_Karfagenskij/" \o "Киприан Карфагенский, священномученик" \t "_blank" </w:instrText>
      </w:r>
      <w:r w:rsidRPr="00260F6C">
        <w:rPr>
          <w:rFonts w:asciiTheme="minorHAnsi" w:hAnsiTheme="minorHAnsi" w:cstheme="minorHAnsi"/>
        </w:rPr>
        <w:fldChar w:fldCharType="separate"/>
      </w:r>
      <w:r w:rsidRPr="00260F6C">
        <w:rPr>
          <w:rStyle w:val="a3"/>
          <w:rFonts w:asciiTheme="minorHAnsi" w:hAnsiTheme="minorHAnsi" w:cstheme="minorHAnsi"/>
          <w:b/>
          <w:bCs/>
          <w:color w:val="auto"/>
        </w:rPr>
        <w:t>Киприан</w:t>
      </w:r>
      <w:proofErr w:type="spellEnd"/>
      <w:r w:rsidRPr="00260F6C">
        <w:rPr>
          <w:rStyle w:val="a3"/>
          <w:rFonts w:asciiTheme="minorHAnsi" w:hAnsiTheme="minorHAnsi" w:cstheme="minorHAnsi"/>
          <w:b/>
          <w:bCs/>
          <w:color w:val="auto"/>
        </w:rPr>
        <w:t xml:space="preserve"> Карфагенский</w:t>
      </w:r>
      <w:r w:rsidRPr="00260F6C">
        <w:rPr>
          <w:rFonts w:asciiTheme="minorHAnsi" w:hAnsiTheme="minorHAnsi" w:cstheme="minorHAnsi"/>
        </w:rPr>
        <w:fldChar w:fldCharType="end"/>
      </w:r>
      <w:r w:rsidRPr="00260F6C">
        <w:rPr>
          <w:rFonts w:asciiTheme="minorHAnsi" w:hAnsiTheme="minorHAnsi" w:cstheme="minorHAnsi"/>
        </w:rPr>
        <w:t xml:space="preserve">, когда говорил свои знаменитые слова: «Для кого Церковь не </w:t>
      </w:r>
      <w:proofErr w:type="gramStart"/>
      <w:r w:rsidRPr="00260F6C">
        <w:rPr>
          <w:rFonts w:asciiTheme="minorHAnsi" w:hAnsiTheme="minorHAnsi" w:cstheme="minorHAnsi"/>
        </w:rPr>
        <w:t>является матерью</w:t>
      </w:r>
      <w:proofErr w:type="gramEnd"/>
      <w:r w:rsidRPr="00260F6C">
        <w:rPr>
          <w:rFonts w:asciiTheme="minorHAnsi" w:hAnsiTheme="minorHAnsi" w:cstheme="minorHAnsi"/>
        </w:rPr>
        <w:t>, для того Бог не может быть Отцом».</w:t>
      </w:r>
    </w:p>
    <w:p w:rsidR="00260F6C" w:rsidRPr="00260F6C" w:rsidRDefault="00260F6C" w:rsidP="00EC32B5">
      <w:pPr>
        <w:pStyle w:val="a5"/>
        <w:spacing w:before="0" w:beforeAutospacing="0" w:after="88" w:afterAutospacing="0"/>
        <w:rPr>
          <w:rFonts w:asciiTheme="minorHAnsi" w:hAnsiTheme="minorHAnsi" w:cstheme="minorHAnsi"/>
        </w:rPr>
      </w:pPr>
      <w:r w:rsidRPr="006B169D">
        <w:rPr>
          <w:rFonts w:asciiTheme="minorHAnsi" w:hAnsiTheme="minorHAnsi" w:cstheme="minorHAnsi"/>
        </w:rPr>
        <w:t>Ведь Господь не создал религию одиночек, Он создал Церковь как сообщество</w:t>
      </w:r>
      <w:proofErr w:type="gramStart"/>
      <w:r w:rsidRPr="006B169D">
        <w:rPr>
          <w:rFonts w:asciiTheme="minorHAnsi" w:hAnsiTheme="minorHAnsi" w:cstheme="minorHAnsi"/>
        </w:rPr>
        <w:t xml:space="preserve"> С</w:t>
      </w:r>
      <w:proofErr w:type="gramEnd"/>
      <w:r w:rsidRPr="006B169D">
        <w:rPr>
          <w:rFonts w:asciiTheme="minorHAnsi" w:hAnsiTheme="minorHAnsi" w:cstheme="minorHAnsi"/>
        </w:rPr>
        <w:t xml:space="preserve">воих учеников, в котором есть иерархия и Таинства. Нужно помнить, что в Церкви имеет смысл находиться не столько ради хорошей компании, сколько ради Господа. Как же Вы будете </w:t>
      </w:r>
      <w:r w:rsidRPr="006B169D">
        <w:rPr>
          <w:rFonts w:asciiTheme="minorHAnsi" w:hAnsiTheme="minorHAnsi" w:cstheme="minorHAnsi"/>
        </w:rPr>
        <w:lastRenderedPageBreak/>
        <w:t>исповедоваться и причащаться, если не будете посещать церковь, имея такую возможность?</w:t>
      </w:r>
    </w:p>
    <w:p w:rsidR="00EC32B5" w:rsidRPr="00260F6C" w:rsidRDefault="00EC32B5" w:rsidP="00EC32B5">
      <w:pPr>
        <w:pStyle w:val="a5"/>
        <w:spacing w:before="0" w:beforeAutospacing="0" w:after="88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Поскольку Вы желаете спасения, Вам надо знать во</w:t>
      </w:r>
      <w:r w:rsidR="00FE42C5" w:rsidRPr="00260F6C">
        <w:rPr>
          <w:rFonts w:asciiTheme="minorHAnsi" w:hAnsiTheme="minorHAnsi" w:cstheme="minorHAnsi"/>
        </w:rPr>
        <w:t>лю Божию об этом. А она такова</w:t>
      </w:r>
      <w:proofErr w:type="gramStart"/>
      <w:r w:rsidR="00FE42C5" w:rsidRPr="00260F6C">
        <w:rPr>
          <w:rFonts w:asciiTheme="minorHAnsi" w:hAnsiTheme="minorHAnsi" w:cstheme="minorHAnsi"/>
        </w:rPr>
        <w:t xml:space="preserve"> -</w:t>
      </w:r>
      <w:proofErr w:type="gramEnd"/>
    </w:p>
    <w:p w:rsidR="00EC32B5" w:rsidRPr="00260F6C" w:rsidRDefault="00260F6C" w:rsidP="00EC32B5">
      <w:pPr>
        <w:pStyle w:val="a5"/>
        <w:spacing w:before="0" w:beforeAutospacing="0" w:after="88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 xml:space="preserve">- </w:t>
      </w:r>
      <w:r w:rsidR="00EC32B5" w:rsidRPr="00260F6C">
        <w:rPr>
          <w:rFonts w:asciiTheme="minorHAnsi" w:hAnsiTheme="minorHAnsi" w:cstheme="minorHAnsi"/>
        </w:rPr>
        <w:t>О невозможности спастись без причастия:</w:t>
      </w:r>
    </w:p>
    <w:p w:rsidR="00EC32B5" w:rsidRPr="00260F6C" w:rsidRDefault="00EC32B5" w:rsidP="00EC32B5">
      <w:pPr>
        <w:pStyle w:val="a5"/>
        <w:spacing w:before="0" w:beforeAutospacing="0" w:after="0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«Иисус же сказал им: </w:t>
      </w:r>
      <w:r w:rsidRPr="00260F6C">
        <w:rPr>
          <w:rStyle w:val="a8"/>
          <w:rFonts w:asciiTheme="minorHAnsi" w:eastAsiaTheme="majorEastAsia" w:hAnsiTheme="minorHAnsi" w:cstheme="minorHAnsi"/>
        </w:rPr>
        <w:t>истинно, истинно говорю вам: если не будете есть Плоти Сына Человеческого и пить Крови Его, то не будете иметь в себе жизни.</w:t>
      </w:r>
      <w:r w:rsidRPr="00260F6C">
        <w:rPr>
          <w:rFonts w:asciiTheme="minorHAnsi" w:hAnsiTheme="minorHAnsi" w:cstheme="minorHAnsi"/>
        </w:rPr>
        <w:t> </w:t>
      </w:r>
      <w:proofErr w:type="spellStart"/>
      <w:r w:rsidRPr="00260F6C">
        <w:rPr>
          <w:rStyle w:val="a8"/>
          <w:rFonts w:asciiTheme="minorHAnsi" w:eastAsiaTheme="majorEastAsia" w:hAnsiTheme="minorHAnsi" w:cstheme="minorHAnsi"/>
        </w:rPr>
        <w:t>Ядущий</w:t>
      </w:r>
      <w:proofErr w:type="spellEnd"/>
      <w:r w:rsidRPr="00260F6C">
        <w:rPr>
          <w:rStyle w:val="a8"/>
          <w:rFonts w:asciiTheme="minorHAnsi" w:eastAsiaTheme="majorEastAsia" w:hAnsiTheme="minorHAnsi" w:cstheme="minorHAnsi"/>
        </w:rPr>
        <w:t xml:space="preserve"> Мою Плоть и </w:t>
      </w:r>
      <w:proofErr w:type="spellStart"/>
      <w:r w:rsidRPr="00260F6C">
        <w:rPr>
          <w:rStyle w:val="a8"/>
          <w:rFonts w:asciiTheme="minorHAnsi" w:eastAsiaTheme="majorEastAsia" w:hAnsiTheme="minorHAnsi" w:cstheme="minorHAnsi"/>
        </w:rPr>
        <w:t>пиющий</w:t>
      </w:r>
      <w:proofErr w:type="spellEnd"/>
      <w:r w:rsidRPr="00260F6C">
        <w:rPr>
          <w:rStyle w:val="a8"/>
          <w:rFonts w:asciiTheme="minorHAnsi" w:eastAsiaTheme="majorEastAsia" w:hAnsiTheme="minorHAnsi" w:cstheme="minorHAnsi"/>
        </w:rPr>
        <w:t xml:space="preserve"> Мою Кровь имеет жизнь вечную, и Я воскрешу его в последний день</w:t>
      </w:r>
      <w:r w:rsidRPr="00260F6C">
        <w:rPr>
          <w:rFonts w:asciiTheme="minorHAnsi" w:hAnsiTheme="minorHAnsi" w:cstheme="minorHAnsi"/>
        </w:rPr>
        <w:t>» (</w:t>
      </w:r>
      <w:hyperlink r:id="rId6" w:tgtFrame="_blank" w:history="1">
        <w:r w:rsidRPr="00260F6C">
          <w:rPr>
            <w:rStyle w:val="a3"/>
            <w:rFonts w:asciiTheme="minorHAnsi" w:hAnsiTheme="minorHAnsi" w:cstheme="minorHAnsi"/>
            <w:b/>
            <w:bCs/>
            <w:color w:val="auto"/>
          </w:rPr>
          <w:t>Ин.6:53-54</w:t>
        </w:r>
      </w:hyperlink>
      <w:r w:rsidRPr="00260F6C">
        <w:rPr>
          <w:rFonts w:asciiTheme="minorHAnsi" w:hAnsiTheme="minorHAnsi" w:cstheme="minorHAnsi"/>
        </w:rPr>
        <w:t>).</w:t>
      </w:r>
    </w:p>
    <w:p w:rsidR="00EC32B5" w:rsidRPr="00260F6C" w:rsidRDefault="00EC32B5" w:rsidP="00EC32B5">
      <w:pPr>
        <w:pStyle w:val="a5"/>
        <w:spacing w:before="0" w:beforeAutospacing="0" w:after="88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О покаянии и прощении грехов через священника:</w:t>
      </w:r>
    </w:p>
    <w:p w:rsidR="00EC32B5" w:rsidRPr="00260F6C" w:rsidRDefault="00EC32B5" w:rsidP="00EC32B5">
      <w:pPr>
        <w:pStyle w:val="a5"/>
        <w:spacing w:before="0" w:beforeAutospacing="0" w:after="0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«Сказав это, дунул, и говорит им: </w:t>
      </w:r>
      <w:r w:rsidRPr="00260F6C">
        <w:rPr>
          <w:rStyle w:val="a8"/>
          <w:rFonts w:asciiTheme="minorHAnsi" w:eastAsiaTheme="majorEastAsia" w:hAnsiTheme="minorHAnsi" w:cstheme="minorHAnsi"/>
        </w:rPr>
        <w:t>примите Духа Святого.</w:t>
      </w:r>
      <w:r w:rsidRPr="00260F6C">
        <w:rPr>
          <w:rFonts w:asciiTheme="minorHAnsi" w:hAnsiTheme="minorHAnsi" w:cstheme="minorHAnsi"/>
        </w:rPr>
        <w:t> </w:t>
      </w:r>
      <w:r w:rsidRPr="00260F6C">
        <w:rPr>
          <w:rStyle w:val="a8"/>
          <w:rFonts w:asciiTheme="minorHAnsi" w:eastAsiaTheme="majorEastAsia" w:hAnsiTheme="minorHAnsi" w:cstheme="minorHAnsi"/>
        </w:rPr>
        <w:t>Кому простите грехи, тому простятся; на ком оставите, на том останутся</w:t>
      </w:r>
      <w:r w:rsidRPr="00260F6C">
        <w:rPr>
          <w:rFonts w:asciiTheme="minorHAnsi" w:hAnsiTheme="minorHAnsi" w:cstheme="minorHAnsi"/>
        </w:rPr>
        <w:t>» (</w:t>
      </w:r>
      <w:hyperlink r:id="rId7" w:tgtFrame="_blank" w:history="1">
        <w:r w:rsidRPr="00260F6C">
          <w:rPr>
            <w:rStyle w:val="a3"/>
            <w:rFonts w:asciiTheme="minorHAnsi" w:hAnsiTheme="minorHAnsi" w:cstheme="minorHAnsi"/>
            <w:b/>
            <w:bCs/>
            <w:color w:val="auto"/>
          </w:rPr>
          <w:t>Ин.20:22-23</w:t>
        </w:r>
      </w:hyperlink>
      <w:r w:rsidRPr="00260F6C">
        <w:rPr>
          <w:rFonts w:asciiTheme="minorHAnsi" w:hAnsiTheme="minorHAnsi" w:cstheme="minorHAnsi"/>
        </w:rPr>
        <w:t>).</w:t>
      </w:r>
    </w:p>
    <w:p w:rsidR="00EC32B5" w:rsidRPr="00260F6C" w:rsidRDefault="00EC32B5" w:rsidP="00EC32B5">
      <w:pPr>
        <w:pStyle w:val="a5"/>
        <w:spacing w:before="0" w:beforeAutospacing="0" w:after="88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И</w:t>
      </w:r>
      <w:r w:rsidR="00260F6C">
        <w:rPr>
          <w:rFonts w:asciiTheme="minorHAnsi" w:hAnsiTheme="minorHAnsi" w:cstheme="minorHAnsi"/>
        </w:rPr>
        <w:t xml:space="preserve"> о</w:t>
      </w:r>
      <w:r w:rsidRPr="00260F6C">
        <w:rPr>
          <w:rFonts w:asciiTheme="minorHAnsi" w:hAnsiTheme="minorHAnsi" w:cstheme="minorHAnsi"/>
        </w:rPr>
        <w:t xml:space="preserve"> молитве в богослужебном собрании:</w:t>
      </w:r>
    </w:p>
    <w:p w:rsidR="00EC32B5" w:rsidRPr="00260F6C" w:rsidRDefault="00EC32B5" w:rsidP="00EC32B5">
      <w:pPr>
        <w:pStyle w:val="a5"/>
        <w:spacing w:before="0" w:beforeAutospacing="0" w:after="0" w:afterAutospacing="0"/>
        <w:rPr>
          <w:rFonts w:asciiTheme="minorHAnsi" w:hAnsiTheme="minorHAnsi" w:cstheme="minorHAnsi"/>
        </w:rPr>
      </w:pPr>
      <w:r w:rsidRPr="00260F6C">
        <w:rPr>
          <w:rFonts w:asciiTheme="minorHAnsi" w:hAnsiTheme="minorHAnsi" w:cstheme="minorHAnsi"/>
        </w:rPr>
        <w:t>«Не будем оставлять собрания своего, как есть у некоторых обычай; но будем увещевать </w:t>
      </w:r>
      <w:r w:rsidRPr="00260F6C">
        <w:rPr>
          <w:rStyle w:val="a8"/>
          <w:rFonts w:asciiTheme="minorHAnsi" w:eastAsiaTheme="majorEastAsia" w:hAnsiTheme="minorHAnsi" w:cstheme="minorHAnsi"/>
        </w:rPr>
        <w:t>друг друга,</w:t>
      </w:r>
      <w:r w:rsidRPr="00260F6C">
        <w:rPr>
          <w:rFonts w:asciiTheme="minorHAnsi" w:hAnsiTheme="minorHAnsi" w:cstheme="minorHAnsi"/>
        </w:rPr>
        <w:t> и тем более</w:t>
      </w:r>
      <w:proofErr w:type="gramStart"/>
      <w:r w:rsidRPr="00260F6C">
        <w:rPr>
          <w:rFonts w:asciiTheme="minorHAnsi" w:hAnsiTheme="minorHAnsi" w:cstheme="minorHAnsi"/>
        </w:rPr>
        <w:t>,</w:t>
      </w:r>
      <w:proofErr w:type="gramEnd"/>
      <w:r w:rsidRPr="00260F6C">
        <w:rPr>
          <w:rFonts w:asciiTheme="minorHAnsi" w:hAnsiTheme="minorHAnsi" w:cstheme="minorHAnsi"/>
        </w:rPr>
        <w:t xml:space="preserve"> чем более усматриваете приближение дня оного» (</w:t>
      </w:r>
      <w:hyperlink r:id="rId8" w:tgtFrame="_blank" w:history="1">
        <w:r w:rsidRPr="00260F6C">
          <w:rPr>
            <w:rStyle w:val="a3"/>
            <w:rFonts w:asciiTheme="minorHAnsi" w:hAnsiTheme="minorHAnsi" w:cstheme="minorHAnsi"/>
            <w:b/>
            <w:bCs/>
            <w:color w:val="auto"/>
          </w:rPr>
          <w:t>Евр.10:25</w:t>
        </w:r>
      </w:hyperlink>
      <w:r w:rsidRPr="00260F6C">
        <w:rPr>
          <w:rFonts w:asciiTheme="minorHAnsi" w:hAnsiTheme="minorHAnsi" w:cstheme="minorHAnsi"/>
        </w:rPr>
        <w:t>).</w:t>
      </w:r>
    </w:p>
    <w:p w:rsidR="00EC32B5" w:rsidRPr="00260F6C" w:rsidRDefault="00EC32B5" w:rsidP="00EC32B5">
      <w:pPr>
        <w:pStyle w:val="a5"/>
        <w:spacing w:before="0" w:beforeAutospacing="0" w:after="0" w:afterAutospacing="0"/>
        <w:rPr>
          <w:rFonts w:asciiTheme="minorHAnsi" w:hAnsiTheme="minorHAnsi" w:cstheme="minorHAnsi"/>
        </w:rPr>
      </w:pPr>
    </w:p>
    <w:p w:rsidR="00FE42C5" w:rsidRPr="00260F6C" w:rsidRDefault="00FE42C5" w:rsidP="00FE42C5">
      <w:pPr>
        <w:pStyle w:val="a5"/>
        <w:shd w:val="clear" w:color="auto" w:fill="FFFFFF"/>
        <w:spacing w:before="0" w:beforeAutospacing="0" w:after="88" w:afterAutospacing="0"/>
        <w:rPr>
          <w:rFonts w:asciiTheme="minorHAnsi" w:hAnsiTheme="minorHAnsi" w:cstheme="minorHAnsi"/>
          <w:color w:val="222222"/>
        </w:rPr>
      </w:pPr>
      <w:r w:rsidRPr="00260F6C">
        <w:rPr>
          <w:rFonts w:asciiTheme="minorHAnsi" w:hAnsiTheme="minorHAnsi" w:cstheme="minorHAnsi"/>
          <w:color w:val="222222"/>
        </w:rPr>
        <w:t xml:space="preserve">Как видите, мы должны и в храм ходить, и к причастию приступать, без этого спасение становится весьма сомнительным. </w:t>
      </w:r>
    </w:p>
    <w:p w:rsidR="00FE42C5" w:rsidRDefault="00FE42C5" w:rsidP="00FE42C5">
      <w:pPr>
        <w:pStyle w:val="a5"/>
        <w:shd w:val="clear" w:color="auto" w:fill="FFFFFF"/>
        <w:spacing w:before="0" w:beforeAutospacing="0" w:after="88" w:afterAutospacing="0"/>
        <w:rPr>
          <w:rFonts w:asciiTheme="minorHAnsi" w:hAnsiTheme="minorHAnsi" w:cstheme="minorHAnsi"/>
          <w:color w:val="222222"/>
        </w:rPr>
      </w:pPr>
      <w:r w:rsidRPr="00260F6C">
        <w:rPr>
          <w:rFonts w:asciiTheme="minorHAnsi" w:hAnsiTheme="minorHAnsi" w:cstheme="minorHAnsi"/>
          <w:color w:val="222222"/>
        </w:rPr>
        <w:t>В духе смирения и кротости мы приобретаем истинную благодать Святого Духа, которая открывает себя в верных христианах, во всем послушных Богу. И святые никогда не учили избегать храма и причастия, но всегда показывали в себе образец церковности. Даже отшельники заботились о том, чтобы регулярно причащаться.</w:t>
      </w:r>
    </w:p>
    <w:p w:rsidR="0001436C" w:rsidRPr="00695BC4" w:rsidRDefault="00695BC4" w:rsidP="00695BC4">
      <w:pPr>
        <w:shd w:val="clear" w:color="auto" w:fill="FFFFFF"/>
        <w:spacing w:after="300" w:line="600" w:lineRule="atLeast"/>
        <w:jc w:val="right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695BC4">
        <w:rPr>
          <w:rFonts w:cstheme="minorHAnsi"/>
          <w:sz w:val="24"/>
          <w:szCs w:val="24"/>
        </w:rPr>
        <w:t>Выпуск подготовила прихожанка Любовь Тамбовцева</w:t>
      </w:r>
    </w:p>
    <w:p w:rsidR="0088204B" w:rsidRDefault="00454F1C" w:rsidP="00454F1C">
      <w:pPr>
        <w:shd w:val="clear" w:color="auto" w:fill="FFFFFF"/>
        <w:spacing w:after="106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19"/>
          <w:szCs w:val="19"/>
        </w:rPr>
      </w:pPr>
      <w:r w:rsidRPr="00454F1C">
        <w:rPr>
          <w:rFonts w:ascii="Segoe UI" w:eastAsia="Times New Roman" w:hAnsi="Segoe UI" w:cs="Segoe UI"/>
          <w:b/>
          <w:bCs/>
          <w:kern w:val="36"/>
          <w:sz w:val="19"/>
          <w:szCs w:val="19"/>
        </w:rPr>
        <w:br/>
      </w:r>
    </w:p>
    <w:p w:rsidR="0088204B" w:rsidRDefault="0088204B" w:rsidP="00454F1C">
      <w:pPr>
        <w:shd w:val="clear" w:color="auto" w:fill="FFFFFF"/>
        <w:spacing w:after="106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19"/>
          <w:szCs w:val="19"/>
        </w:rPr>
      </w:pPr>
    </w:p>
    <w:sectPr w:rsidR="0088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53C"/>
    <w:multiLevelType w:val="multilevel"/>
    <w:tmpl w:val="7AD0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13AAC"/>
    <w:multiLevelType w:val="multilevel"/>
    <w:tmpl w:val="0F76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526BA"/>
    <w:multiLevelType w:val="multilevel"/>
    <w:tmpl w:val="C828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E0EE7"/>
    <w:multiLevelType w:val="multilevel"/>
    <w:tmpl w:val="DB12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B79E4"/>
    <w:multiLevelType w:val="multilevel"/>
    <w:tmpl w:val="170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91302"/>
    <w:multiLevelType w:val="multilevel"/>
    <w:tmpl w:val="F19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B7A50"/>
    <w:multiLevelType w:val="multilevel"/>
    <w:tmpl w:val="31C6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B2DFC"/>
    <w:multiLevelType w:val="multilevel"/>
    <w:tmpl w:val="D396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C60E8"/>
    <w:multiLevelType w:val="multilevel"/>
    <w:tmpl w:val="D206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1436C"/>
    <w:rsid w:val="0001436C"/>
    <w:rsid w:val="00063FE3"/>
    <w:rsid w:val="00260F6C"/>
    <w:rsid w:val="00454F1C"/>
    <w:rsid w:val="00695BC4"/>
    <w:rsid w:val="006B169D"/>
    <w:rsid w:val="006E2489"/>
    <w:rsid w:val="0070660A"/>
    <w:rsid w:val="007C2165"/>
    <w:rsid w:val="007F03E5"/>
    <w:rsid w:val="0088204B"/>
    <w:rsid w:val="009137C8"/>
    <w:rsid w:val="00A32806"/>
    <w:rsid w:val="00B96FD2"/>
    <w:rsid w:val="00CC7F0D"/>
    <w:rsid w:val="00EC32B5"/>
    <w:rsid w:val="00F708CC"/>
    <w:rsid w:val="00FE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4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F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3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-article-info-blocklongformat-xq">
    <w:name w:val="content--article-info-block__longformat-xq"/>
    <w:basedOn w:val="a0"/>
    <w:rsid w:val="0001436C"/>
  </w:style>
  <w:style w:type="paragraph" w:customStyle="1" w:styleId="content--common-blockblock-3u">
    <w:name w:val="content--common-block__block-3u"/>
    <w:basedOn w:val="a"/>
    <w:rsid w:val="0001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theory0">
    <w:name w:val="_1theory0"/>
    <w:basedOn w:val="a0"/>
    <w:rsid w:val="0001436C"/>
  </w:style>
  <w:style w:type="character" w:customStyle="1" w:styleId="7jauho0">
    <w:name w:val="_7jauho0"/>
    <w:basedOn w:val="a0"/>
    <w:rsid w:val="0001436C"/>
  </w:style>
  <w:style w:type="character" w:customStyle="1" w:styleId="109vpwl0">
    <w:name w:val="_109vpwl0"/>
    <w:basedOn w:val="a0"/>
    <w:rsid w:val="0001436C"/>
  </w:style>
  <w:style w:type="character" w:styleId="a3">
    <w:name w:val="Hyperlink"/>
    <w:basedOn w:val="a0"/>
    <w:uiPriority w:val="99"/>
    <w:semiHidden/>
    <w:unhideWhenUsed/>
    <w:rsid w:val="0001436C"/>
    <w:rPr>
      <w:color w:val="0000FF"/>
      <w:u w:val="single"/>
    </w:rPr>
  </w:style>
  <w:style w:type="paragraph" w:customStyle="1" w:styleId="5gyc200">
    <w:name w:val="_5gyc200"/>
    <w:basedOn w:val="a"/>
    <w:rsid w:val="0001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436C"/>
    <w:rPr>
      <w:b/>
      <w:bCs/>
    </w:rPr>
  </w:style>
  <w:style w:type="character" w:customStyle="1" w:styleId="qxcwn90">
    <w:name w:val="qxcwn90"/>
    <w:basedOn w:val="a0"/>
    <w:rsid w:val="0001436C"/>
  </w:style>
  <w:style w:type="character" w:customStyle="1" w:styleId="30">
    <w:name w:val="Заголовок 3 Знак"/>
    <w:basedOn w:val="a0"/>
    <w:link w:val="3"/>
    <w:uiPriority w:val="9"/>
    <w:semiHidden/>
    <w:rsid w:val="00A328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tent--article-navigationlistitemtext-3y">
    <w:name w:val="content--article-navigation__listitemtext-3y"/>
    <w:basedOn w:val="a0"/>
    <w:rsid w:val="006E2489"/>
  </w:style>
  <w:style w:type="character" w:customStyle="1" w:styleId="20">
    <w:name w:val="Заголовок 2 Знак"/>
    <w:basedOn w:val="a0"/>
    <w:link w:val="2"/>
    <w:uiPriority w:val="9"/>
    <w:semiHidden/>
    <w:rsid w:val="00063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C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1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7C8"/>
    <w:rPr>
      <w:rFonts w:ascii="Tahoma" w:hAnsi="Tahoma" w:cs="Tahoma"/>
      <w:sz w:val="16"/>
      <w:szCs w:val="16"/>
    </w:rPr>
  </w:style>
  <w:style w:type="character" w:customStyle="1" w:styleId="typography1ju171">
    <w:name w:val="_typography_1ju17_1"/>
    <w:basedOn w:val="a0"/>
    <w:rsid w:val="00454F1C"/>
  </w:style>
  <w:style w:type="character" w:customStyle="1" w:styleId="stubvvo2311">
    <w:name w:val="_stub_vvo23_11"/>
    <w:basedOn w:val="a0"/>
    <w:rsid w:val="00454F1C"/>
  </w:style>
  <w:style w:type="character" w:customStyle="1" w:styleId="transitionvvo235">
    <w:name w:val="_transition_vvo23_5"/>
    <w:basedOn w:val="a0"/>
    <w:rsid w:val="00454F1C"/>
  </w:style>
  <w:style w:type="character" w:customStyle="1" w:styleId="text1o2qj1">
    <w:name w:val="_text_1o2qj_1"/>
    <w:basedOn w:val="a0"/>
    <w:rsid w:val="00454F1C"/>
  </w:style>
  <w:style w:type="paragraph" w:customStyle="1" w:styleId="component1p3pu2">
    <w:name w:val="_component_1p3pu_2"/>
    <w:basedOn w:val="a"/>
    <w:rsid w:val="0045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-author">
    <w:name w:val="ap-author"/>
    <w:basedOn w:val="a0"/>
    <w:rsid w:val="006B169D"/>
  </w:style>
  <w:style w:type="character" w:customStyle="1" w:styleId="net-vote-count">
    <w:name w:val="net-vote-count"/>
    <w:basedOn w:val="a0"/>
    <w:rsid w:val="006B169D"/>
  </w:style>
  <w:style w:type="character" w:customStyle="1" w:styleId="player-time">
    <w:name w:val="player-time"/>
    <w:basedOn w:val="a0"/>
    <w:rsid w:val="006B169D"/>
  </w:style>
  <w:style w:type="character" w:styleId="a8">
    <w:name w:val="Emphasis"/>
    <w:basedOn w:val="a0"/>
    <w:uiPriority w:val="20"/>
    <w:qFormat/>
    <w:rsid w:val="006B169D"/>
    <w:rPr>
      <w:i/>
      <w:iCs/>
    </w:rPr>
  </w:style>
  <w:style w:type="character" w:customStyle="1" w:styleId="bgdatatitle">
    <w:name w:val="bg_data_title"/>
    <w:basedOn w:val="a0"/>
    <w:rsid w:val="006B1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795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9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3446">
                          <w:marLeft w:val="0"/>
                          <w:marRight w:val="1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024011">
              <w:marLeft w:val="0"/>
              <w:marRight w:val="0"/>
              <w:marTop w:val="177"/>
              <w:marBottom w:val="2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3478">
                  <w:marLeft w:val="0"/>
                  <w:marRight w:val="0"/>
                  <w:marTop w:val="0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7074">
                  <w:marLeft w:val="0"/>
                  <w:marRight w:val="0"/>
                  <w:marTop w:val="177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951640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6414">
                  <w:marLeft w:val="0"/>
                  <w:marRight w:val="0"/>
                  <w:marTop w:val="177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200221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9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01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4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432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7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9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8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518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0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80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588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2610">
                          <w:marLeft w:val="0"/>
                          <w:marRight w:val="0"/>
                          <w:marTop w:val="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63232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237">
          <w:marLeft w:val="0"/>
          <w:marRight w:val="0"/>
          <w:marTop w:val="2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</w:div>
            <w:div w:id="2940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6446">
                  <w:marLeft w:val="0"/>
                  <w:marRight w:val="0"/>
                  <w:marTop w:val="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003619">
                          <w:marLeft w:val="0"/>
                          <w:marRight w:val="88"/>
                          <w:marTop w:val="0"/>
                          <w:marBottom w:val="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8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E4C8"/>
                                <w:left w:val="single" w:sz="2" w:space="0" w:color="CCE4C8"/>
                                <w:bottom w:val="single" w:sz="2" w:space="0" w:color="CCE4C8"/>
                                <w:right w:val="single" w:sz="2" w:space="0" w:color="CCE4C8"/>
                              </w:divBdr>
                              <w:divsChild>
                                <w:div w:id="71802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42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129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0494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2488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2307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8329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563193">
                  <w:marLeft w:val="0"/>
                  <w:marRight w:val="0"/>
                  <w:marTop w:val="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260412">
                          <w:marLeft w:val="0"/>
                          <w:marRight w:val="88"/>
                          <w:marTop w:val="0"/>
                          <w:marBottom w:val="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7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504053">
                  <w:marLeft w:val="0"/>
                  <w:marRight w:val="0"/>
                  <w:marTop w:val="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2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8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77834">
                          <w:marLeft w:val="0"/>
                          <w:marRight w:val="88"/>
                          <w:marTop w:val="0"/>
                          <w:marBottom w:val="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4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461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108949">
                  <w:marLeft w:val="0"/>
                  <w:marRight w:val="0"/>
                  <w:marTop w:val="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97040">
                          <w:marLeft w:val="0"/>
                          <w:marRight w:val="88"/>
                          <w:marTop w:val="0"/>
                          <w:marBottom w:val="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048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6512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95401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73915">
          <w:marLeft w:val="0"/>
          <w:marRight w:val="0"/>
          <w:marTop w:val="46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biblia/?Hebr.10: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zbyka.ru/biblia/?Jn.20:22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biblia/?Jn.6:53-5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2026-03-23T06:56:00Z</dcterms:created>
  <dcterms:modified xsi:type="dcterms:W3CDTF">2026-03-23T10:20:00Z</dcterms:modified>
</cp:coreProperties>
</file>